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1E5216" w14:textId="77777777" w:rsidR="006D614B" w:rsidRPr="00BF393A" w:rsidRDefault="00A8389B" w:rsidP="006D614B">
      <w:pPr>
        <w:pStyle w:val="PreformattedText"/>
        <w:jc w:val="center"/>
        <w:rPr>
          <w:b/>
          <w:bCs/>
          <w:color w:val="FFFFFF" w:themeColor="background1"/>
          <w:sz w:val="28"/>
          <w:szCs w:val="36"/>
        </w:rPr>
      </w:pPr>
      <w:r>
        <w:rPr>
          <w:b/>
          <w:bCs/>
          <w:noProof/>
          <w:color w:val="FFFFFF" w:themeColor="background1"/>
          <w:sz w:val="44"/>
          <w:szCs w:val="36"/>
        </w:rPr>
        <w:pict w14:anchorId="71C9EE90">
          <v:rect id="_x0000_s1027" style="position:absolute;left:0;text-align:left;margin-left:.5pt;margin-top:1.8pt;width:480.85pt;height:51.25pt;z-index:-251658752" fillcolor="#4472c4 [3208]" stroked="f" strokecolor="#f2f2f2 [3041]" strokeweight="3pt">
            <v:shadow on="t" type="perspective" color="#1f3763 [1608]" opacity=".5" offset="1pt" offset2="-1pt"/>
          </v:rect>
        </w:pict>
      </w:r>
    </w:p>
    <w:p w14:paraId="78400B08" w14:textId="77777777" w:rsidR="006D614B" w:rsidRPr="00BF393A" w:rsidRDefault="006D614B" w:rsidP="006D614B">
      <w:pPr>
        <w:pStyle w:val="PreformattedText"/>
        <w:jc w:val="center"/>
        <w:rPr>
          <w:b/>
          <w:bCs/>
          <w:sz w:val="44"/>
          <w:szCs w:val="36"/>
        </w:rPr>
      </w:pPr>
      <w:r w:rsidRPr="00BF393A">
        <w:rPr>
          <w:b/>
          <w:bCs/>
          <w:color w:val="FFFFFF" w:themeColor="background1"/>
          <w:sz w:val="44"/>
          <w:szCs w:val="36"/>
        </w:rPr>
        <w:t>DR. GARETH KENNEDY</w:t>
      </w:r>
    </w:p>
    <w:p w14:paraId="4BF4182F" w14:textId="77777777" w:rsidR="006D614B" w:rsidRPr="00BF393A" w:rsidRDefault="006D614B" w:rsidP="006D614B">
      <w:pPr>
        <w:pStyle w:val="PreformattedText"/>
        <w:rPr>
          <w:sz w:val="24"/>
          <w:szCs w:val="24"/>
        </w:rPr>
      </w:pPr>
    </w:p>
    <w:p w14:paraId="6E509AAA" w14:textId="77777777" w:rsidR="00F759E5" w:rsidRDefault="00F759E5">
      <w:pPr>
        <w:pStyle w:val="PreformattedText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5"/>
      </w:tblGrid>
      <w:tr w:rsidR="00F759E5" w14:paraId="5AAD52AA" w14:textId="77777777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A5290" w14:textId="68698E58" w:rsidR="00F759E5" w:rsidRDefault="00E62A54" w:rsidP="0032752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Nationality: Australian</w:t>
            </w:r>
            <w:r w:rsidR="00982F21">
              <w:rPr>
                <w:sz w:val="24"/>
                <w:szCs w:val="24"/>
              </w:rPr>
              <w:br/>
            </w:r>
            <w:r w:rsidR="002A3848">
              <w:rPr>
                <w:sz w:val="24"/>
                <w:szCs w:val="24"/>
              </w:rPr>
              <w:t>Phone</w:t>
            </w:r>
            <w:r w:rsidR="00982F21">
              <w:rPr>
                <w:sz w:val="24"/>
                <w:szCs w:val="24"/>
              </w:rPr>
              <w:t>:</w:t>
            </w:r>
            <w:r w:rsidR="002A3848">
              <w:rPr>
                <w:sz w:val="24"/>
                <w:szCs w:val="24"/>
              </w:rPr>
              <w:t xml:space="preserve"> +61 415 980 134</w:t>
            </w:r>
            <w:r>
              <w:rPr>
                <w:sz w:val="24"/>
                <w:szCs w:val="24"/>
              </w:rPr>
              <w:br/>
            </w:r>
            <w:hyperlink r:id="rId5" w:history="1">
              <w:r w:rsidR="00982F21" w:rsidRPr="00D073B2">
                <w:rPr>
                  <w:rStyle w:val="Hyperlink"/>
                  <w:sz w:val="24"/>
                  <w:szCs w:val="24"/>
                </w:rPr>
                <w:t>www.garethkennedy.net</w:t>
              </w:r>
            </w:hyperlink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E19E2" w14:textId="7AE5502B" w:rsidR="00E62A54" w:rsidRDefault="00A8389B" w:rsidP="00E62A54">
            <w:pPr>
              <w:jc w:val="right"/>
            </w:pPr>
            <w:hyperlink r:id="rId6" w:history="1">
              <w:r w:rsidR="00982F21" w:rsidRPr="00D073B2">
                <w:rPr>
                  <w:rStyle w:val="Hyperlink"/>
                </w:rPr>
                <w:t>gareth.f.kennedy@gmail.com</w:t>
              </w:r>
            </w:hyperlink>
            <w:r w:rsidR="00982F21">
              <w:br/>
            </w:r>
            <w:r w:rsidR="00E62A54">
              <w:t xml:space="preserve"> </w:t>
            </w:r>
            <w:hyperlink r:id="rId7" w:history="1">
              <w:r w:rsidR="00E62A54" w:rsidRPr="00982F21">
                <w:rPr>
                  <w:rStyle w:val="Hyperlink"/>
                </w:rPr>
                <w:t>au.linkedin.com/in/</w:t>
              </w:r>
              <w:proofErr w:type="spellStart"/>
              <w:r w:rsidR="00E62A54" w:rsidRPr="00982F21">
                <w:rPr>
                  <w:rStyle w:val="Hyperlink"/>
                </w:rPr>
                <w:t>garethkennedy</w:t>
              </w:r>
              <w:proofErr w:type="spellEnd"/>
            </w:hyperlink>
          </w:p>
          <w:p w14:paraId="6243B616" w14:textId="2C2E3C3D" w:rsidR="00D73A79" w:rsidRDefault="00A8389B" w:rsidP="00505883">
            <w:pPr>
              <w:pStyle w:val="PreformattedText"/>
              <w:spacing w:after="120"/>
              <w:jc w:val="right"/>
              <w:rPr>
                <w:sz w:val="24"/>
                <w:szCs w:val="24"/>
              </w:rPr>
            </w:pPr>
            <w:hyperlink r:id="rId8" w:history="1">
              <w:r w:rsidR="00905CE0" w:rsidRPr="00B42E4C">
                <w:rPr>
                  <w:rStyle w:val="Hyperlink"/>
                  <w:sz w:val="24"/>
                  <w:szCs w:val="24"/>
                </w:rPr>
                <w:t>https://github.com/garethkennedy</w:t>
              </w:r>
            </w:hyperlink>
          </w:p>
        </w:tc>
      </w:tr>
    </w:tbl>
    <w:p w14:paraId="1CE6E532" w14:textId="77777777" w:rsidR="00062CF6" w:rsidRDefault="00062CF6">
      <w:pPr>
        <w:pStyle w:val="PreformattedText"/>
      </w:pPr>
      <w:bookmarkStart w:id="0" w:name="_GoBack1"/>
      <w:bookmarkEnd w:id="0"/>
    </w:p>
    <w:p w14:paraId="0253F678" w14:textId="103A4FC0" w:rsidR="006D614B" w:rsidRPr="00BF393A" w:rsidRDefault="002A3848" w:rsidP="006D614B">
      <w:pPr>
        <w:pStyle w:val="PreformattedText"/>
        <w:rPr>
          <w:b/>
          <w:sz w:val="24"/>
          <w:szCs w:val="28"/>
          <w:u w:val="single"/>
        </w:rPr>
      </w:pPr>
      <w:r>
        <w:rPr>
          <w:b/>
          <w:sz w:val="28"/>
          <w:szCs w:val="36"/>
        </w:rPr>
        <w:t>PROFILE</w:t>
      </w:r>
    </w:p>
    <w:p w14:paraId="6A22FEE8" w14:textId="77777777" w:rsidR="006D614B" w:rsidRPr="00BF393A" w:rsidRDefault="00A8389B" w:rsidP="006D614B">
      <w:pPr>
        <w:pStyle w:val="PreformattedText"/>
        <w:rPr>
          <w:b/>
          <w:bCs/>
          <w:szCs w:val="28"/>
        </w:rPr>
      </w:pPr>
      <w:r>
        <w:rPr>
          <w:b/>
          <w:sz w:val="8"/>
          <w:szCs w:val="28"/>
        </w:rPr>
        <w:pict w14:anchorId="6AD1EE1D">
          <v:rect id="_x0000_i1025" style="width:347.3pt;height:1.5pt" o:hralign="center" o:hrstd="t" o:hrnoshade="t" o:hr="t" fillcolor="#4472c4 [3208]" stroked="f"/>
        </w:pict>
      </w:r>
    </w:p>
    <w:p w14:paraId="5B99F5A8" w14:textId="77777777" w:rsidR="006D614B" w:rsidRPr="00BF393A" w:rsidRDefault="006D614B" w:rsidP="006D614B">
      <w:pPr>
        <w:pStyle w:val="PreformattedText"/>
        <w:rPr>
          <w:b/>
          <w:bCs/>
          <w:sz w:val="22"/>
          <w:szCs w:val="28"/>
        </w:rPr>
      </w:pPr>
    </w:p>
    <w:p w14:paraId="2737C05C" w14:textId="5B6EC491" w:rsidR="005B44B5" w:rsidRDefault="009A3C48" w:rsidP="006D614B"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>Creative d</w:t>
      </w:r>
      <w:r w:rsidR="00B77306">
        <w:rPr>
          <w:sz w:val="22"/>
          <w:szCs w:val="22"/>
        </w:rPr>
        <w:t xml:space="preserve">ata analytics leader who has </w:t>
      </w:r>
      <w:r w:rsidR="002A3848">
        <w:rPr>
          <w:sz w:val="22"/>
          <w:szCs w:val="22"/>
        </w:rPr>
        <w:t>buil</w:t>
      </w:r>
      <w:r w:rsidR="00B77306">
        <w:rPr>
          <w:sz w:val="22"/>
          <w:szCs w:val="22"/>
        </w:rPr>
        <w:t>t</w:t>
      </w:r>
      <w:r w:rsidR="002A3848">
        <w:rPr>
          <w:sz w:val="22"/>
          <w:szCs w:val="22"/>
        </w:rPr>
        <w:t xml:space="preserve"> and led data science </w:t>
      </w:r>
      <w:r w:rsidR="00B77306">
        <w:rPr>
          <w:sz w:val="22"/>
          <w:szCs w:val="22"/>
        </w:rPr>
        <w:t xml:space="preserve">and data engineering </w:t>
      </w:r>
      <w:r w:rsidR="002A3848">
        <w:rPr>
          <w:sz w:val="22"/>
          <w:szCs w:val="22"/>
        </w:rPr>
        <w:t xml:space="preserve">teams </w:t>
      </w:r>
      <w:r w:rsidR="0090541E">
        <w:rPr>
          <w:sz w:val="22"/>
          <w:szCs w:val="22"/>
        </w:rPr>
        <w:t>to complete projects for start-up</w:t>
      </w:r>
      <w:r w:rsidR="005B44B5">
        <w:rPr>
          <w:sz w:val="22"/>
          <w:szCs w:val="22"/>
        </w:rPr>
        <w:t>s</w:t>
      </w:r>
      <w:r w:rsidR="0090541E">
        <w:rPr>
          <w:sz w:val="22"/>
          <w:szCs w:val="22"/>
        </w:rPr>
        <w:t xml:space="preserve">, </w:t>
      </w:r>
      <w:r w:rsidR="005B44B5">
        <w:rPr>
          <w:sz w:val="22"/>
          <w:szCs w:val="22"/>
        </w:rPr>
        <w:t>mid-sized companies</w:t>
      </w:r>
      <w:r w:rsidR="00B77306">
        <w:rPr>
          <w:sz w:val="22"/>
          <w:szCs w:val="22"/>
        </w:rPr>
        <w:t xml:space="preserve">, </w:t>
      </w:r>
      <w:r w:rsidR="0090541E">
        <w:rPr>
          <w:sz w:val="22"/>
          <w:szCs w:val="22"/>
        </w:rPr>
        <w:t xml:space="preserve">academic </w:t>
      </w:r>
      <w:r w:rsidR="0003656D">
        <w:rPr>
          <w:sz w:val="22"/>
          <w:szCs w:val="22"/>
        </w:rPr>
        <w:t>clients,</w:t>
      </w:r>
      <w:r w:rsidR="00B77306">
        <w:rPr>
          <w:sz w:val="22"/>
          <w:szCs w:val="22"/>
        </w:rPr>
        <w:t xml:space="preserve"> and large enterprises</w:t>
      </w:r>
      <w:r w:rsidR="0090541E">
        <w:rPr>
          <w:sz w:val="22"/>
          <w:szCs w:val="22"/>
        </w:rPr>
        <w:t xml:space="preserve">. </w:t>
      </w:r>
      <w:r w:rsidR="005B44B5">
        <w:rPr>
          <w:sz w:val="22"/>
          <w:szCs w:val="22"/>
        </w:rPr>
        <w:t xml:space="preserve">Deep technical background </w:t>
      </w:r>
      <w:r w:rsidR="006D614B" w:rsidRPr="00BF393A">
        <w:rPr>
          <w:sz w:val="22"/>
          <w:szCs w:val="22"/>
        </w:rPr>
        <w:t xml:space="preserve">with over a decade’s experience in </w:t>
      </w:r>
      <w:r w:rsidR="005B44B5">
        <w:rPr>
          <w:sz w:val="22"/>
          <w:szCs w:val="22"/>
        </w:rPr>
        <w:t xml:space="preserve">cutting edge </w:t>
      </w:r>
      <w:r w:rsidR="004F71EC">
        <w:rPr>
          <w:sz w:val="22"/>
          <w:szCs w:val="22"/>
        </w:rPr>
        <w:t xml:space="preserve">predictive </w:t>
      </w:r>
      <w:r w:rsidR="0015711B">
        <w:rPr>
          <w:sz w:val="22"/>
          <w:szCs w:val="22"/>
        </w:rPr>
        <w:t>analytics</w:t>
      </w:r>
      <w:r w:rsidR="006D614B" w:rsidRPr="00BF393A">
        <w:rPr>
          <w:sz w:val="22"/>
          <w:szCs w:val="22"/>
        </w:rPr>
        <w:t>,</w:t>
      </w:r>
      <w:r w:rsidR="004F71EC" w:rsidRPr="004F71EC">
        <w:rPr>
          <w:sz w:val="22"/>
          <w:szCs w:val="22"/>
        </w:rPr>
        <w:t xml:space="preserve"> </w:t>
      </w:r>
      <w:r w:rsidR="004F71EC">
        <w:rPr>
          <w:sz w:val="22"/>
          <w:szCs w:val="22"/>
        </w:rPr>
        <w:t>mathematics</w:t>
      </w:r>
      <w:r w:rsidR="006D614B" w:rsidRPr="00BF393A">
        <w:rPr>
          <w:sz w:val="22"/>
          <w:szCs w:val="22"/>
        </w:rPr>
        <w:t xml:space="preserve">, </w:t>
      </w:r>
      <w:r w:rsidR="004F71EC">
        <w:rPr>
          <w:sz w:val="22"/>
          <w:szCs w:val="22"/>
        </w:rPr>
        <w:t>machine learning</w:t>
      </w:r>
      <w:r w:rsidR="006D614B" w:rsidRPr="00BF393A">
        <w:rPr>
          <w:sz w:val="22"/>
          <w:szCs w:val="22"/>
        </w:rPr>
        <w:t xml:space="preserve">, statistical </w:t>
      </w:r>
      <w:proofErr w:type="gramStart"/>
      <w:r w:rsidR="006D614B" w:rsidRPr="00BF393A">
        <w:rPr>
          <w:sz w:val="22"/>
          <w:szCs w:val="22"/>
        </w:rPr>
        <w:t>analysis</w:t>
      </w:r>
      <w:proofErr w:type="gramEnd"/>
      <w:r w:rsidR="006D614B" w:rsidRPr="00BF393A">
        <w:rPr>
          <w:sz w:val="22"/>
          <w:szCs w:val="22"/>
        </w:rPr>
        <w:t xml:space="preserve"> and high-performance computing.</w:t>
      </w:r>
      <w:r w:rsidR="00E62A54">
        <w:rPr>
          <w:sz w:val="22"/>
          <w:szCs w:val="22"/>
        </w:rPr>
        <w:t xml:space="preserve"> </w:t>
      </w:r>
    </w:p>
    <w:p w14:paraId="1B2E3682" w14:textId="77777777" w:rsidR="005B44B5" w:rsidRDefault="005B44B5" w:rsidP="006D614B">
      <w:pPr>
        <w:pStyle w:val="PreformattedText"/>
        <w:rPr>
          <w:sz w:val="22"/>
          <w:szCs w:val="22"/>
        </w:rPr>
      </w:pPr>
    </w:p>
    <w:p w14:paraId="3C7203AD" w14:textId="4D1C8D8A" w:rsidR="006D614B" w:rsidRDefault="009427BA" w:rsidP="006D614B"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>Highly skilled</w:t>
      </w:r>
      <w:r w:rsidR="004F71EC">
        <w:rPr>
          <w:sz w:val="22"/>
          <w:szCs w:val="22"/>
        </w:rPr>
        <w:t xml:space="preserve"> in </w:t>
      </w:r>
      <w:r w:rsidR="009A3C48">
        <w:rPr>
          <w:sz w:val="22"/>
          <w:szCs w:val="22"/>
        </w:rPr>
        <w:t xml:space="preserve">generating opportunities and insights from </w:t>
      </w:r>
      <w:r w:rsidR="004F71EC">
        <w:rPr>
          <w:sz w:val="22"/>
          <w:szCs w:val="22"/>
        </w:rPr>
        <w:t>data and e</w:t>
      </w:r>
      <w:r w:rsidR="006D614B" w:rsidRPr="00BF393A">
        <w:rPr>
          <w:sz w:val="22"/>
          <w:szCs w:val="22"/>
        </w:rPr>
        <w:t>ffectiv</w:t>
      </w:r>
      <w:r>
        <w:rPr>
          <w:sz w:val="22"/>
          <w:szCs w:val="22"/>
        </w:rPr>
        <w:t>ely</w:t>
      </w:r>
      <w:r w:rsidR="006D614B" w:rsidRPr="00BF39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communicating </w:t>
      </w:r>
      <w:r w:rsidR="009A3C48">
        <w:rPr>
          <w:sz w:val="22"/>
          <w:szCs w:val="22"/>
        </w:rPr>
        <w:t>these</w:t>
      </w:r>
      <w:r w:rsidR="004F71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Pr="00BF393A">
        <w:rPr>
          <w:sz w:val="22"/>
          <w:szCs w:val="22"/>
        </w:rPr>
        <w:t>C-suite</w:t>
      </w:r>
      <w:r>
        <w:rPr>
          <w:sz w:val="22"/>
          <w:szCs w:val="22"/>
        </w:rPr>
        <w:t xml:space="preserve">, </w:t>
      </w:r>
      <w:r w:rsidR="006D614B" w:rsidRPr="00BF393A">
        <w:rPr>
          <w:sz w:val="22"/>
          <w:szCs w:val="22"/>
        </w:rPr>
        <w:t>technical and non-expert audiences</w:t>
      </w:r>
      <w:r>
        <w:rPr>
          <w:sz w:val="22"/>
          <w:szCs w:val="22"/>
        </w:rPr>
        <w:t>.</w:t>
      </w:r>
      <w:r w:rsidR="006D614B" w:rsidRPr="00BF39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Cross cultural communication </w:t>
      </w:r>
      <w:r w:rsidR="00287743">
        <w:rPr>
          <w:sz w:val="22"/>
          <w:szCs w:val="22"/>
        </w:rPr>
        <w:t>skills</w:t>
      </w:r>
      <w:r>
        <w:rPr>
          <w:sz w:val="22"/>
          <w:szCs w:val="22"/>
        </w:rPr>
        <w:t xml:space="preserve"> honed </w:t>
      </w:r>
      <w:r w:rsidR="006D614B" w:rsidRPr="00BF393A">
        <w:rPr>
          <w:sz w:val="22"/>
          <w:szCs w:val="22"/>
        </w:rPr>
        <w:t xml:space="preserve">while working in Australia, </w:t>
      </w:r>
      <w:proofErr w:type="gramStart"/>
      <w:r w:rsidR="006D614B" w:rsidRPr="00BF393A">
        <w:rPr>
          <w:sz w:val="22"/>
          <w:szCs w:val="22"/>
        </w:rPr>
        <w:t>Spain</w:t>
      </w:r>
      <w:proofErr w:type="gramEnd"/>
      <w:r w:rsidR="006D614B" w:rsidRPr="00BF393A">
        <w:rPr>
          <w:sz w:val="22"/>
          <w:szCs w:val="22"/>
        </w:rPr>
        <w:t xml:space="preserve"> and China.</w:t>
      </w:r>
      <w:r w:rsidR="00A1050E">
        <w:rPr>
          <w:sz w:val="22"/>
          <w:szCs w:val="22"/>
        </w:rPr>
        <w:t xml:space="preserve"> </w:t>
      </w:r>
      <w:r w:rsidR="005B44B5">
        <w:rPr>
          <w:sz w:val="22"/>
          <w:szCs w:val="22"/>
        </w:rPr>
        <w:t xml:space="preserve">First-hand experience with advanced AI projects </w:t>
      </w:r>
      <w:r w:rsidR="00C36551">
        <w:rPr>
          <w:sz w:val="22"/>
          <w:szCs w:val="22"/>
        </w:rPr>
        <w:t xml:space="preserve">for a German consulting company </w:t>
      </w:r>
      <w:r w:rsidR="005B44B5">
        <w:rPr>
          <w:sz w:val="22"/>
          <w:szCs w:val="22"/>
        </w:rPr>
        <w:t>in China led to be</w:t>
      </w:r>
      <w:r w:rsidR="008930DD">
        <w:rPr>
          <w:sz w:val="22"/>
          <w:szCs w:val="22"/>
        </w:rPr>
        <w:t>coming</w:t>
      </w:r>
      <w:r w:rsidR="005B44B5">
        <w:rPr>
          <w:sz w:val="22"/>
          <w:szCs w:val="22"/>
        </w:rPr>
        <w:t xml:space="preserve"> a frequent p</w:t>
      </w:r>
      <w:r w:rsidR="00A1050E">
        <w:rPr>
          <w:sz w:val="22"/>
          <w:szCs w:val="22"/>
        </w:rPr>
        <w:t xml:space="preserve">ublic speaker </w:t>
      </w:r>
      <w:r w:rsidR="005B44B5">
        <w:rPr>
          <w:sz w:val="22"/>
          <w:szCs w:val="22"/>
        </w:rPr>
        <w:t xml:space="preserve">in Australia and Taiwan </w:t>
      </w:r>
      <w:r w:rsidR="00A1050E">
        <w:rPr>
          <w:sz w:val="22"/>
          <w:szCs w:val="22"/>
        </w:rPr>
        <w:t>on AI</w:t>
      </w:r>
      <w:r w:rsidR="005B44B5">
        <w:rPr>
          <w:sz w:val="22"/>
          <w:szCs w:val="22"/>
        </w:rPr>
        <w:t xml:space="preserve">, data science, data privacy and ethics, and on how </w:t>
      </w:r>
      <w:r w:rsidR="005B44B5" w:rsidRPr="00485757">
        <w:rPr>
          <w:sz w:val="22"/>
          <w:szCs w:val="22"/>
        </w:rPr>
        <w:t>the entrepreneurial ecosystems</w:t>
      </w:r>
      <w:r w:rsidR="005B44B5">
        <w:rPr>
          <w:sz w:val="22"/>
          <w:szCs w:val="22"/>
        </w:rPr>
        <w:t xml:space="preserve"> in China, Europe and Australia differ.</w:t>
      </w:r>
    </w:p>
    <w:p w14:paraId="6D5B994D" w14:textId="77777777" w:rsidR="00961C2E" w:rsidRDefault="00961C2E" w:rsidP="006D614B">
      <w:pPr>
        <w:pStyle w:val="PreformattedText"/>
        <w:rPr>
          <w:sz w:val="22"/>
          <w:szCs w:val="22"/>
        </w:rPr>
      </w:pPr>
    </w:p>
    <w:p w14:paraId="16263417" w14:textId="77777777" w:rsidR="0032752A" w:rsidRDefault="0032752A" w:rsidP="006D614B">
      <w:pPr>
        <w:pStyle w:val="PreformattedText"/>
        <w:rPr>
          <w:sz w:val="22"/>
          <w:szCs w:val="22"/>
        </w:rPr>
      </w:pPr>
    </w:p>
    <w:p w14:paraId="52A90FAD" w14:textId="42C77C79" w:rsidR="0032752A" w:rsidRPr="00BF393A" w:rsidRDefault="00650760" w:rsidP="0032752A">
      <w:pPr>
        <w:pStyle w:val="PreformattedText"/>
        <w:rPr>
          <w:b/>
          <w:sz w:val="28"/>
          <w:szCs w:val="28"/>
        </w:rPr>
      </w:pPr>
      <w:r>
        <w:rPr>
          <w:b/>
          <w:sz w:val="28"/>
          <w:szCs w:val="28"/>
        </w:rPr>
        <w:t>SKILLS</w:t>
      </w:r>
    </w:p>
    <w:p w14:paraId="3ACB37F7" w14:textId="77777777" w:rsidR="0032752A" w:rsidRPr="00BF393A" w:rsidRDefault="00A8389B" w:rsidP="0032752A">
      <w:pPr>
        <w:pStyle w:val="PreformattedText"/>
        <w:rPr>
          <w:szCs w:val="22"/>
        </w:rPr>
      </w:pPr>
      <w:r>
        <w:rPr>
          <w:b/>
          <w:sz w:val="8"/>
          <w:szCs w:val="28"/>
        </w:rPr>
        <w:pict w14:anchorId="12A8CCA4">
          <v:rect id="_x0000_i1026" style="width:155.95pt;height:1.5pt" o:hralign="center" o:hrstd="t" o:hrnoshade="t" o:hr="t" fillcolor="#4472c4 [3208]" stroked="f"/>
        </w:pict>
      </w:r>
    </w:p>
    <w:p w14:paraId="212EC996" w14:textId="77777777" w:rsidR="0032752A" w:rsidRPr="00BF393A" w:rsidRDefault="0032752A" w:rsidP="0032752A">
      <w:pPr>
        <w:pStyle w:val="PreformattedText"/>
        <w:rPr>
          <w:b/>
          <w:sz w:val="22"/>
          <w:szCs w:val="22"/>
        </w:rPr>
      </w:pPr>
    </w:p>
    <w:p w14:paraId="153DB8D7" w14:textId="1695986B" w:rsidR="00790DE0" w:rsidRPr="00BF393A" w:rsidRDefault="00790DE0" w:rsidP="00790DE0">
      <w:pPr>
        <w:pStyle w:val="PreformattedText"/>
        <w:spacing w:after="120"/>
        <w:ind w:left="709" w:hanging="709"/>
        <w:rPr>
          <w:sz w:val="22"/>
          <w:szCs w:val="22"/>
        </w:rPr>
      </w:pPr>
      <w:r>
        <w:rPr>
          <w:b/>
          <w:sz w:val="22"/>
          <w:szCs w:val="22"/>
        </w:rPr>
        <w:t xml:space="preserve">Team </w:t>
      </w:r>
      <w:r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anagement</w:t>
      </w:r>
      <w:r>
        <w:rPr>
          <w:sz w:val="22"/>
          <w:szCs w:val="22"/>
        </w:rPr>
        <w:t xml:space="preserve">: </w:t>
      </w:r>
      <w:r w:rsidRPr="007B1D7A">
        <w:rPr>
          <w:sz w:val="22"/>
          <w:szCs w:val="22"/>
        </w:rPr>
        <w:t>Agile methodology (</w:t>
      </w:r>
      <w:r>
        <w:rPr>
          <w:sz w:val="22"/>
          <w:szCs w:val="22"/>
        </w:rPr>
        <w:t>Scrum or Kanban as appropriate) followed for projects inclusive of internal and external stakeholders. Waterfall methodology used for projects at risk of scope drift</w:t>
      </w:r>
    </w:p>
    <w:p w14:paraId="4D50CD63" w14:textId="77777777" w:rsidR="00790DE0" w:rsidRPr="00BF393A" w:rsidRDefault="00790DE0" w:rsidP="00790DE0">
      <w:pPr>
        <w:pStyle w:val="PreformattedText"/>
        <w:spacing w:after="120"/>
        <w:ind w:left="709" w:hanging="709"/>
        <w:rPr>
          <w:sz w:val="22"/>
          <w:szCs w:val="22"/>
        </w:rPr>
      </w:pPr>
      <w:r>
        <w:rPr>
          <w:b/>
          <w:sz w:val="22"/>
          <w:szCs w:val="22"/>
        </w:rPr>
        <w:t>Cloud Platforms</w:t>
      </w:r>
      <w:r>
        <w:rPr>
          <w:sz w:val="22"/>
          <w:szCs w:val="22"/>
        </w:rPr>
        <w:t>: have deployed enterprise scale AI and predictive BI products as scheduled and real-time pipelines individually and as a team leader using both AWS and GCP services</w:t>
      </w:r>
    </w:p>
    <w:p w14:paraId="416BA760" w14:textId="71DB3453" w:rsidR="00E62A54" w:rsidRDefault="00E62A54" w:rsidP="00FF4B32">
      <w:pPr>
        <w:pStyle w:val="PreformattedText"/>
        <w:spacing w:after="120"/>
        <w:ind w:left="709" w:hanging="709"/>
        <w:rPr>
          <w:sz w:val="22"/>
          <w:szCs w:val="22"/>
        </w:rPr>
      </w:pPr>
      <w:r w:rsidRPr="00E62A54">
        <w:rPr>
          <w:b/>
          <w:sz w:val="22"/>
          <w:szCs w:val="22"/>
        </w:rPr>
        <w:t xml:space="preserve">Machine </w:t>
      </w:r>
      <w:r>
        <w:rPr>
          <w:b/>
          <w:sz w:val="22"/>
          <w:szCs w:val="22"/>
        </w:rPr>
        <w:t>L</w:t>
      </w:r>
      <w:r w:rsidRPr="00E62A54">
        <w:rPr>
          <w:b/>
          <w:sz w:val="22"/>
          <w:szCs w:val="22"/>
        </w:rPr>
        <w:t>earning</w:t>
      </w:r>
      <w:r>
        <w:rPr>
          <w:sz w:val="22"/>
          <w:szCs w:val="22"/>
        </w:rPr>
        <w:t xml:space="preserve">: </w:t>
      </w:r>
      <w:r w:rsidR="00FF4B32">
        <w:rPr>
          <w:sz w:val="22"/>
          <w:szCs w:val="22"/>
        </w:rPr>
        <w:t xml:space="preserve">Deep </w:t>
      </w:r>
      <w:r w:rsidR="00186143">
        <w:rPr>
          <w:sz w:val="22"/>
          <w:szCs w:val="22"/>
        </w:rPr>
        <w:t>Neural Networks</w:t>
      </w:r>
      <w:r w:rsidR="00A60636">
        <w:rPr>
          <w:sz w:val="22"/>
          <w:szCs w:val="22"/>
        </w:rPr>
        <w:t xml:space="preserve"> </w:t>
      </w:r>
      <w:r w:rsidR="00B637E7">
        <w:rPr>
          <w:sz w:val="22"/>
          <w:szCs w:val="22"/>
        </w:rPr>
        <w:t>deployed and trained</w:t>
      </w:r>
      <w:r>
        <w:rPr>
          <w:sz w:val="22"/>
          <w:szCs w:val="22"/>
        </w:rPr>
        <w:t xml:space="preserve"> using </w:t>
      </w:r>
      <w:r w:rsidR="005B18B3">
        <w:rPr>
          <w:sz w:val="22"/>
          <w:szCs w:val="22"/>
        </w:rPr>
        <w:t>TensorFlow</w:t>
      </w:r>
      <w:r w:rsidR="00A60636">
        <w:rPr>
          <w:sz w:val="22"/>
          <w:szCs w:val="22"/>
        </w:rPr>
        <w:t xml:space="preserve"> (also see publications). </w:t>
      </w:r>
      <w:r w:rsidR="00A60636">
        <w:rPr>
          <w:sz w:val="22"/>
          <w:szCs w:val="22"/>
        </w:rPr>
        <w:br/>
      </w:r>
      <w:r w:rsidR="0065390C">
        <w:rPr>
          <w:sz w:val="22"/>
          <w:szCs w:val="22"/>
        </w:rPr>
        <w:t xml:space="preserve">NLP, </w:t>
      </w:r>
      <w:r w:rsidR="00B637E7">
        <w:rPr>
          <w:sz w:val="22"/>
          <w:szCs w:val="22"/>
        </w:rPr>
        <w:t>SVM, PCA,</w:t>
      </w:r>
      <w:r w:rsidR="002A1754">
        <w:rPr>
          <w:sz w:val="22"/>
          <w:szCs w:val="22"/>
        </w:rPr>
        <w:t xml:space="preserve"> </w:t>
      </w:r>
      <w:proofErr w:type="spellStart"/>
      <w:r w:rsidR="002A1754">
        <w:rPr>
          <w:sz w:val="22"/>
          <w:szCs w:val="22"/>
        </w:rPr>
        <w:t>kNN</w:t>
      </w:r>
      <w:proofErr w:type="spellEnd"/>
      <w:r w:rsidR="002A1754">
        <w:rPr>
          <w:sz w:val="22"/>
          <w:szCs w:val="22"/>
        </w:rPr>
        <w:t xml:space="preserve">, k-means and </w:t>
      </w:r>
      <w:proofErr w:type="spellStart"/>
      <w:r w:rsidR="009605AF">
        <w:rPr>
          <w:sz w:val="22"/>
          <w:szCs w:val="22"/>
        </w:rPr>
        <w:t>a</w:t>
      </w:r>
      <w:r w:rsidR="00D00CF5" w:rsidRPr="00D00CF5">
        <w:rPr>
          <w:sz w:val="22"/>
          <w:szCs w:val="22"/>
        </w:rPr>
        <w:t>priori</w:t>
      </w:r>
      <w:proofErr w:type="spellEnd"/>
      <w:r w:rsidR="00D00CF5" w:rsidRPr="00D00CF5">
        <w:rPr>
          <w:sz w:val="22"/>
          <w:szCs w:val="22"/>
        </w:rPr>
        <w:t xml:space="preserve"> </w:t>
      </w:r>
      <w:r w:rsidR="002A1754">
        <w:rPr>
          <w:sz w:val="22"/>
          <w:szCs w:val="22"/>
        </w:rPr>
        <w:t>routinely applied using</w:t>
      </w:r>
      <w:r w:rsidR="00B637E7">
        <w:rPr>
          <w:sz w:val="22"/>
          <w:szCs w:val="22"/>
        </w:rPr>
        <w:t xml:space="preserve"> </w:t>
      </w:r>
      <w:proofErr w:type="spellStart"/>
      <w:r w:rsidR="00F85C21">
        <w:rPr>
          <w:sz w:val="22"/>
          <w:szCs w:val="22"/>
        </w:rPr>
        <w:t>sklearn</w:t>
      </w:r>
      <w:proofErr w:type="spellEnd"/>
      <w:r w:rsidR="00D00CF5">
        <w:rPr>
          <w:sz w:val="22"/>
          <w:szCs w:val="22"/>
        </w:rPr>
        <w:t xml:space="preserve"> or R libraries</w:t>
      </w:r>
      <w:r w:rsidR="00F85C21">
        <w:rPr>
          <w:sz w:val="22"/>
          <w:szCs w:val="22"/>
        </w:rPr>
        <w:t xml:space="preserve"> </w:t>
      </w:r>
    </w:p>
    <w:p w14:paraId="3E259858" w14:textId="3188AF1C" w:rsidR="00490797" w:rsidRPr="00BF393A" w:rsidRDefault="00FC5FF0" w:rsidP="00490797">
      <w:pPr>
        <w:pStyle w:val="PreformattedText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Action Calls</w:t>
      </w:r>
      <w:r w:rsidR="00490797">
        <w:rPr>
          <w:sz w:val="22"/>
          <w:szCs w:val="22"/>
        </w:rPr>
        <w:t xml:space="preserve">: </w:t>
      </w:r>
      <w:r>
        <w:rPr>
          <w:sz w:val="22"/>
          <w:szCs w:val="22"/>
        </w:rPr>
        <w:t>Automated notifications and/or visualizations inc. dashboards (</w:t>
      </w:r>
      <w:r w:rsidR="00084EE2">
        <w:rPr>
          <w:sz w:val="22"/>
          <w:szCs w:val="22"/>
        </w:rPr>
        <w:t>T</w:t>
      </w:r>
      <w:r w:rsidR="00084EE2" w:rsidRPr="00084EE2">
        <w:rPr>
          <w:sz w:val="22"/>
          <w:szCs w:val="22"/>
        </w:rPr>
        <w:t>ableau</w:t>
      </w:r>
      <w:r w:rsidR="00084EE2">
        <w:rPr>
          <w:sz w:val="22"/>
          <w:szCs w:val="22"/>
        </w:rPr>
        <w:t xml:space="preserve">, </w:t>
      </w:r>
      <w:r w:rsidR="00490797">
        <w:rPr>
          <w:sz w:val="22"/>
          <w:szCs w:val="22"/>
        </w:rPr>
        <w:t>Qlik, Shiny</w:t>
      </w:r>
      <w:r>
        <w:rPr>
          <w:sz w:val="22"/>
          <w:szCs w:val="22"/>
        </w:rPr>
        <w:t xml:space="preserve">, </w:t>
      </w:r>
      <w:r w:rsidR="00490797">
        <w:rPr>
          <w:sz w:val="22"/>
          <w:szCs w:val="22"/>
        </w:rPr>
        <w:t xml:space="preserve">Dash </w:t>
      </w:r>
      <w:r>
        <w:rPr>
          <w:sz w:val="22"/>
          <w:szCs w:val="22"/>
        </w:rPr>
        <w:t>etc)</w:t>
      </w:r>
    </w:p>
    <w:p w14:paraId="4884C429" w14:textId="77777777" w:rsidR="00A8389B" w:rsidRDefault="00A8389B" w:rsidP="00A8389B">
      <w:pPr>
        <w:pStyle w:val="PreformattedText"/>
        <w:rPr>
          <w:sz w:val="22"/>
          <w:szCs w:val="22"/>
        </w:rPr>
      </w:pPr>
      <w:r>
        <w:rPr>
          <w:b/>
          <w:sz w:val="22"/>
          <w:szCs w:val="22"/>
        </w:rPr>
        <w:t>Coding Languages</w:t>
      </w:r>
      <w:r w:rsidRPr="00BF393A">
        <w:rPr>
          <w:sz w:val="22"/>
          <w:szCs w:val="22"/>
        </w:rPr>
        <w:t xml:space="preserve">: Python, </w:t>
      </w:r>
      <w:r>
        <w:rPr>
          <w:sz w:val="22"/>
          <w:szCs w:val="22"/>
        </w:rPr>
        <w:t xml:space="preserve">R, </w:t>
      </w:r>
      <w:r w:rsidRPr="00BF393A">
        <w:rPr>
          <w:sz w:val="22"/>
          <w:szCs w:val="22"/>
        </w:rPr>
        <w:t xml:space="preserve">C, Fortran, </w:t>
      </w:r>
      <w:proofErr w:type="gramStart"/>
      <w:r w:rsidRPr="00BF393A">
        <w:rPr>
          <w:sz w:val="22"/>
          <w:szCs w:val="22"/>
        </w:rPr>
        <w:t>SQL</w:t>
      </w:r>
      <w:proofErr w:type="gramEnd"/>
      <w:r w:rsidRPr="00BF393A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bash </w:t>
      </w:r>
      <w:r w:rsidRPr="00BF393A">
        <w:rPr>
          <w:sz w:val="22"/>
          <w:szCs w:val="22"/>
        </w:rPr>
        <w:t>scripting</w:t>
      </w:r>
    </w:p>
    <w:p w14:paraId="321D66E2" w14:textId="77777777" w:rsidR="0032752A" w:rsidRDefault="0032752A" w:rsidP="006D614B">
      <w:pPr>
        <w:pStyle w:val="PreformattedText"/>
        <w:rPr>
          <w:sz w:val="22"/>
          <w:szCs w:val="22"/>
        </w:rPr>
      </w:pPr>
    </w:p>
    <w:p w14:paraId="2D00AFC3" w14:textId="77777777" w:rsidR="00E62A54" w:rsidRDefault="00E62A54" w:rsidP="006D614B">
      <w:pPr>
        <w:pStyle w:val="PreformattedText"/>
        <w:rPr>
          <w:sz w:val="22"/>
          <w:szCs w:val="22"/>
        </w:rPr>
      </w:pPr>
    </w:p>
    <w:p w14:paraId="0E63A682" w14:textId="77777777" w:rsidR="00E62A54" w:rsidRPr="00BF393A" w:rsidRDefault="00E62A54" w:rsidP="00E62A54">
      <w:pPr>
        <w:pStyle w:val="PreformattedText"/>
        <w:rPr>
          <w:b/>
          <w:bCs/>
          <w:sz w:val="28"/>
          <w:szCs w:val="28"/>
        </w:rPr>
      </w:pPr>
      <w:r w:rsidRPr="00BF393A">
        <w:rPr>
          <w:b/>
          <w:bCs/>
          <w:sz w:val="28"/>
          <w:szCs w:val="28"/>
        </w:rPr>
        <w:t>EXPERIENCE</w:t>
      </w:r>
    </w:p>
    <w:p w14:paraId="1FF77476" w14:textId="77777777" w:rsidR="00E62A54" w:rsidRPr="00BF393A" w:rsidRDefault="00A8389B" w:rsidP="00E62A54">
      <w:pPr>
        <w:pStyle w:val="PreformattedText"/>
        <w:rPr>
          <w:b/>
          <w:bCs/>
          <w:szCs w:val="28"/>
        </w:rPr>
      </w:pPr>
      <w:r>
        <w:rPr>
          <w:b/>
          <w:sz w:val="8"/>
          <w:szCs w:val="28"/>
        </w:rPr>
        <w:pict w14:anchorId="70BF7E07">
          <v:rect id="_x0000_i1027" style="width:347.3pt;height:1.5pt" o:hralign="center" o:hrstd="t" o:hrnoshade="t" o:hr="t" fillcolor="#4472c4 [3208]" stroked="f"/>
        </w:pict>
      </w:r>
    </w:p>
    <w:p w14:paraId="53CB2BB8" w14:textId="77777777" w:rsidR="00B77306" w:rsidRPr="00BF393A" w:rsidRDefault="00B77306" w:rsidP="00B77306">
      <w:pPr>
        <w:pStyle w:val="PreformattedText"/>
        <w:rPr>
          <w:b/>
          <w:bCs/>
          <w:sz w:val="22"/>
          <w:szCs w:val="24"/>
        </w:rPr>
      </w:pPr>
    </w:p>
    <w:p w14:paraId="34591055" w14:textId="64372D08" w:rsidR="00B77306" w:rsidRPr="00BF393A" w:rsidRDefault="00B77306" w:rsidP="00B77306">
      <w:pPr>
        <w:pStyle w:val="PreformattedText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Data Engineering Manager</w:t>
      </w:r>
      <w:r w:rsidRPr="00BF393A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2</w:t>
      </w:r>
      <w:r w:rsidRPr="00BF393A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BF393A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present</w:t>
      </w:r>
    </w:p>
    <w:p w14:paraId="5103066C" w14:textId="63E5F7AA" w:rsidR="00EB3B14" w:rsidRDefault="00EB3B14" w:rsidP="00EB3B14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Leading </w:t>
      </w:r>
      <w:r w:rsidR="009A3C48">
        <w:rPr>
          <w:sz w:val="22"/>
          <w:szCs w:val="22"/>
        </w:rPr>
        <w:t>the data engineering</w:t>
      </w:r>
      <w:r>
        <w:rPr>
          <w:sz w:val="22"/>
          <w:szCs w:val="22"/>
        </w:rPr>
        <w:t xml:space="preserve"> team responsible for maintaining key data assets</w:t>
      </w:r>
      <w:r w:rsidR="00374620">
        <w:rPr>
          <w:sz w:val="22"/>
          <w:szCs w:val="22"/>
        </w:rPr>
        <w:t xml:space="preserve"> </w:t>
      </w:r>
      <w:r w:rsidR="009A3C48">
        <w:rPr>
          <w:sz w:val="22"/>
          <w:szCs w:val="22"/>
        </w:rPr>
        <w:t xml:space="preserve">for the central data science group </w:t>
      </w:r>
      <w:r>
        <w:rPr>
          <w:sz w:val="22"/>
          <w:szCs w:val="22"/>
        </w:rPr>
        <w:t>that have provided critical insights to Australia Post C-suite during the Covid-19 crisis</w:t>
      </w:r>
    </w:p>
    <w:p w14:paraId="2D342C6E" w14:textId="2688AD23" w:rsidR="00EB3B14" w:rsidRDefault="0003656D" w:rsidP="00B77306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EB3B14" w:rsidRPr="00EB3B14">
        <w:rPr>
          <w:sz w:val="22"/>
          <w:szCs w:val="22"/>
        </w:rPr>
        <w:t xml:space="preserve">orking with business decision makers to drive better customer, </w:t>
      </w:r>
      <w:r w:rsidR="00A60636" w:rsidRPr="00EB3B14">
        <w:rPr>
          <w:sz w:val="22"/>
          <w:szCs w:val="22"/>
        </w:rPr>
        <w:t>people,</w:t>
      </w:r>
      <w:r w:rsidR="00EB3B14" w:rsidRPr="00EB3B14">
        <w:rPr>
          <w:sz w:val="22"/>
          <w:szCs w:val="22"/>
        </w:rPr>
        <w:t xml:space="preserve"> and commercial outcomes</w:t>
      </w:r>
    </w:p>
    <w:p w14:paraId="57D44DB1" w14:textId="695FC044" w:rsidR="00B77306" w:rsidRDefault="002704FA" w:rsidP="00B77306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EB3B14" w:rsidRPr="00EB3B14">
        <w:rPr>
          <w:sz w:val="22"/>
          <w:szCs w:val="22"/>
        </w:rPr>
        <w:t>evelop</w:t>
      </w:r>
      <w:r>
        <w:rPr>
          <w:sz w:val="22"/>
          <w:szCs w:val="22"/>
        </w:rPr>
        <w:t xml:space="preserve">ed </w:t>
      </w:r>
      <w:r w:rsidR="00EB3B14" w:rsidRPr="00EB3B14">
        <w:rPr>
          <w:sz w:val="22"/>
          <w:szCs w:val="22"/>
        </w:rPr>
        <w:t xml:space="preserve">innovative data solutions based on rich data sets and </w:t>
      </w:r>
      <w:r>
        <w:rPr>
          <w:sz w:val="22"/>
          <w:szCs w:val="22"/>
        </w:rPr>
        <w:t>took them to market</w:t>
      </w:r>
    </w:p>
    <w:p w14:paraId="195FEB4A" w14:textId="07990E44" w:rsidR="002704FA" w:rsidRPr="003B0C33" w:rsidRDefault="002704FA" w:rsidP="00B77306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Currently leading the development of the AI ethics standards for Australia Post</w:t>
      </w:r>
    </w:p>
    <w:p w14:paraId="733BA549" w14:textId="77777777" w:rsidR="00E62A54" w:rsidRPr="00BF393A" w:rsidRDefault="00E62A54" w:rsidP="00E62A54">
      <w:pPr>
        <w:pStyle w:val="PreformattedText"/>
        <w:rPr>
          <w:b/>
          <w:bCs/>
          <w:sz w:val="22"/>
          <w:szCs w:val="28"/>
        </w:rPr>
      </w:pPr>
    </w:p>
    <w:p w14:paraId="38C15805" w14:textId="4422DF50" w:rsidR="00F7111D" w:rsidRPr="00BF393A" w:rsidRDefault="00F7111D" w:rsidP="00F7111D">
      <w:pPr>
        <w:pStyle w:val="PreformattedText"/>
        <w:spacing w:after="12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Consulting Data Scientist</w:t>
      </w:r>
      <w:r w:rsidR="00BD2822">
        <w:rPr>
          <w:b/>
          <w:bCs/>
          <w:sz w:val="24"/>
          <w:szCs w:val="24"/>
        </w:rPr>
        <w:t>, Melbourne</w:t>
      </w:r>
      <w:r w:rsidRPr="00BF393A">
        <w:rPr>
          <w:b/>
          <w:bCs/>
          <w:sz w:val="24"/>
          <w:szCs w:val="24"/>
        </w:rPr>
        <w:t>: 1</w:t>
      </w:r>
      <w:r w:rsidR="00F44010">
        <w:rPr>
          <w:b/>
          <w:bCs/>
          <w:sz w:val="24"/>
          <w:szCs w:val="24"/>
        </w:rPr>
        <w:t>1</w:t>
      </w:r>
      <w:r w:rsidRPr="00BF393A">
        <w:rPr>
          <w:b/>
          <w:bCs/>
          <w:sz w:val="24"/>
          <w:szCs w:val="24"/>
        </w:rPr>
        <w:t>/201</w:t>
      </w:r>
      <w:r w:rsidR="00F44010">
        <w:rPr>
          <w:b/>
          <w:bCs/>
          <w:sz w:val="24"/>
          <w:szCs w:val="24"/>
        </w:rPr>
        <w:t>8</w:t>
      </w:r>
      <w:r w:rsidRPr="00BF393A">
        <w:rPr>
          <w:b/>
          <w:bCs/>
          <w:sz w:val="24"/>
          <w:szCs w:val="24"/>
        </w:rPr>
        <w:t xml:space="preserve"> – </w:t>
      </w:r>
      <w:r w:rsidR="00B77306">
        <w:rPr>
          <w:b/>
          <w:bCs/>
          <w:sz w:val="24"/>
          <w:szCs w:val="24"/>
        </w:rPr>
        <w:t>1/2020</w:t>
      </w:r>
    </w:p>
    <w:p w14:paraId="7A1AD779" w14:textId="39AB6D4C" w:rsidR="000802A4" w:rsidRDefault="000802A4" w:rsidP="000802A4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szCs w:val="22"/>
        </w:rPr>
      </w:pPr>
      <w:r w:rsidRPr="0098638F">
        <w:rPr>
          <w:b/>
          <w:bCs/>
          <w:sz w:val="22"/>
          <w:szCs w:val="22"/>
        </w:rPr>
        <w:t>Data Science Lead</w:t>
      </w:r>
      <w:r w:rsidRPr="000E4BB5">
        <w:rPr>
          <w:sz w:val="22"/>
          <w:szCs w:val="22"/>
        </w:rPr>
        <w:t xml:space="preserve"> at </w:t>
      </w:r>
      <w:hyperlink r:id="rId9" w:history="1">
        <w:r w:rsidRPr="007A02CF">
          <w:rPr>
            <w:rStyle w:val="Hyperlink"/>
            <w:sz w:val="22"/>
            <w:szCs w:val="22"/>
          </w:rPr>
          <w:t>isgood.ai</w:t>
        </w:r>
      </w:hyperlink>
      <w:r w:rsidRPr="000E4B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(a social good start-up) </w:t>
      </w:r>
      <w:r w:rsidRPr="000E4BB5">
        <w:rPr>
          <w:sz w:val="22"/>
          <w:szCs w:val="22"/>
        </w:rPr>
        <w:t xml:space="preserve">responsible for leading a team of </w:t>
      </w:r>
      <w:r w:rsidR="00962EC8">
        <w:rPr>
          <w:sz w:val="22"/>
          <w:szCs w:val="22"/>
        </w:rPr>
        <w:t>6</w:t>
      </w:r>
      <w:r w:rsidR="00E156B9">
        <w:rPr>
          <w:sz w:val="22"/>
          <w:szCs w:val="22"/>
        </w:rPr>
        <w:t xml:space="preserve"> </w:t>
      </w:r>
      <w:r w:rsidRPr="000E4BB5">
        <w:rPr>
          <w:sz w:val="22"/>
          <w:szCs w:val="22"/>
        </w:rPr>
        <w:t xml:space="preserve">data scientists </w:t>
      </w:r>
      <w:r>
        <w:rPr>
          <w:rFonts w:eastAsia="Times New Roman" w:cs="Times New Roman"/>
          <w:sz w:val="22"/>
          <w:szCs w:val="22"/>
        </w:rPr>
        <w:t>a</w:t>
      </w:r>
      <w:r w:rsidRPr="000E4BB5">
        <w:rPr>
          <w:rFonts w:eastAsia="Times New Roman" w:cs="Times New Roman"/>
          <w:sz w:val="22"/>
          <w:szCs w:val="22"/>
        </w:rPr>
        <w:t>pplying Natural Language Processing (NLP) techniques to document comparison</w:t>
      </w:r>
    </w:p>
    <w:p w14:paraId="78D00D7A" w14:textId="34F2B155" w:rsidR="0098638F" w:rsidRDefault="0098638F" w:rsidP="001377B1">
      <w:pPr>
        <w:pStyle w:val="PreformattedText"/>
        <w:numPr>
          <w:ilvl w:val="0"/>
          <w:numId w:val="10"/>
        </w:numPr>
        <w:ind w:left="714" w:hanging="357"/>
        <w:rPr>
          <w:sz w:val="22"/>
          <w:szCs w:val="22"/>
        </w:rPr>
      </w:pPr>
      <w:r w:rsidRPr="0098638F">
        <w:rPr>
          <w:b/>
          <w:bCs/>
          <w:sz w:val="22"/>
          <w:szCs w:val="22"/>
        </w:rPr>
        <w:t>Subject Matter Expert</w:t>
      </w:r>
      <w:r>
        <w:rPr>
          <w:sz w:val="22"/>
          <w:szCs w:val="22"/>
        </w:rPr>
        <w:t xml:space="preserve"> </w:t>
      </w:r>
      <w:r w:rsidRPr="0098638F">
        <w:rPr>
          <w:sz w:val="22"/>
          <w:szCs w:val="22"/>
        </w:rPr>
        <w:t>for the Applied Analytics</w:t>
      </w:r>
      <w:r>
        <w:rPr>
          <w:sz w:val="22"/>
          <w:szCs w:val="22"/>
        </w:rPr>
        <w:t xml:space="preserve"> </w:t>
      </w:r>
      <w:r w:rsidR="0078727B">
        <w:rPr>
          <w:sz w:val="22"/>
          <w:szCs w:val="22"/>
        </w:rPr>
        <w:t xml:space="preserve">course </w:t>
      </w:r>
      <w:r>
        <w:rPr>
          <w:sz w:val="22"/>
          <w:szCs w:val="22"/>
        </w:rPr>
        <w:t xml:space="preserve">and consultant for the </w:t>
      </w:r>
      <w:r w:rsidRPr="0098638F">
        <w:rPr>
          <w:sz w:val="22"/>
          <w:szCs w:val="22"/>
        </w:rPr>
        <w:t>Consumer Analytics course</w:t>
      </w:r>
      <w:r>
        <w:rPr>
          <w:sz w:val="22"/>
          <w:szCs w:val="22"/>
        </w:rPr>
        <w:t xml:space="preserve"> at </w:t>
      </w:r>
      <w:r w:rsidRPr="0098638F">
        <w:rPr>
          <w:sz w:val="22"/>
          <w:szCs w:val="22"/>
        </w:rPr>
        <w:t>RMIT</w:t>
      </w:r>
      <w:r>
        <w:rPr>
          <w:sz w:val="22"/>
          <w:szCs w:val="22"/>
        </w:rPr>
        <w:t xml:space="preserve"> </w:t>
      </w:r>
      <w:proofErr w:type="spellStart"/>
      <w:r w:rsidRPr="0098638F">
        <w:rPr>
          <w:sz w:val="22"/>
          <w:szCs w:val="22"/>
        </w:rPr>
        <w:t>O</w:t>
      </w:r>
      <w:r>
        <w:rPr>
          <w:sz w:val="22"/>
          <w:szCs w:val="22"/>
        </w:rPr>
        <w:t>nline</w:t>
      </w:r>
      <w:r w:rsidRPr="0098638F">
        <w:rPr>
          <w:sz w:val="22"/>
          <w:szCs w:val="22"/>
        </w:rPr>
        <w:t>'s</w:t>
      </w:r>
      <w:proofErr w:type="spellEnd"/>
      <w:r w:rsidRPr="0098638F">
        <w:rPr>
          <w:sz w:val="22"/>
          <w:szCs w:val="22"/>
        </w:rPr>
        <w:t xml:space="preserve"> </w:t>
      </w:r>
      <w:hyperlink r:id="rId10" w:history="1">
        <w:r w:rsidRPr="00E4027D">
          <w:rPr>
            <w:rStyle w:val="Hyperlink"/>
            <w:sz w:val="22"/>
            <w:szCs w:val="22"/>
          </w:rPr>
          <w:t>"Master of Data Science Strategy &amp; Leadership"</w:t>
        </w:r>
      </w:hyperlink>
      <w:r>
        <w:rPr>
          <w:sz w:val="22"/>
          <w:szCs w:val="22"/>
        </w:rPr>
        <w:t xml:space="preserve"> program</w:t>
      </w:r>
    </w:p>
    <w:p w14:paraId="1DB09715" w14:textId="1356C871" w:rsidR="0098638F" w:rsidRDefault="0098638F" w:rsidP="0098638F">
      <w:pPr>
        <w:pStyle w:val="PreformattedText"/>
        <w:numPr>
          <w:ilvl w:val="0"/>
          <w:numId w:val="10"/>
        </w:numPr>
        <w:rPr>
          <w:sz w:val="22"/>
          <w:szCs w:val="22"/>
        </w:rPr>
      </w:pPr>
      <w:r w:rsidRPr="00DE2461">
        <w:rPr>
          <w:b/>
          <w:bCs/>
          <w:sz w:val="22"/>
          <w:szCs w:val="22"/>
        </w:rPr>
        <w:lastRenderedPageBreak/>
        <w:t xml:space="preserve">Frequent </w:t>
      </w:r>
      <w:r w:rsidR="00DE2461" w:rsidRPr="00DE2461">
        <w:rPr>
          <w:b/>
          <w:bCs/>
          <w:sz w:val="22"/>
          <w:szCs w:val="22"/>
        </w:rPr>
        <w:t xml:space="preserve">public </w:t>
      </w:r>
      <w:r w:rsidRPr="00DE2461">
        <w:rPr>
          <w:b/>
          <w:bCs/>
          <w:sz w:val="22"/>
          <w:szCs w:val="22"/>
        </w:rPr>
        <w:t>speaker</w:t>
      </w:r>
      <w:r>
        <w:rPr>
          <w:sz w:val="22"/>
          <w:szCs w:val="22"/>
        </w:rPr>
        <w:t xml:space="preserve"> </w:t>
      </w:r>
      <w:r w:rsidR="00485757">
        <w:rPr>
          <w:sz w:val="22"/>
          <w:szCs w:val="22"/>
        </w:rPr>
        <w:t xml:space="preserve">in Australia and Taiwan </w:t>
      </w:r>
      <w:r>
        <w:rPr>
          <w:sz w:val="22"/>
          <w:szCs w:val="22"/>
        </w:rPr>
        <w:t xml:space="preserve">on </w:t>
      </w:r>
      <w:r w:rsidR="0049257C">
        <w:rPr>
          <w:sz w:val="22"/>
          <w:szCs w:val="22"/>
        </w:rPr>
        <w:t xml:space="preserve">AI, </w:t>
      </w:r>
      <w:r>
        <w:rPr>
          <w:sz w:val="22"/>
          <w:szCs w:val="22"/>
        </w:rPr>
        <w:t xml:space="preserve">data science, data privacy and </w:t>
      </w:r>
      <w:r w:rsidR="00485757">
        <w:rPr>
          <w:sz w:val="22"/>
          <w:szCs w:val="22"/>
        </w:rPr>
        <w:t>ethics, and on</w:t>
      </w:r>
      <w:r w:rsidR="006A22C7">
        <w:rPr>
          <w:sz w:val="22"/>
          <w:szCs w:val="22"/>
        </w:rPr>
        <w:t xml:space="preserve"> how</w:t>
      </w:r>
      <w:r w:rsidR="00485757">
        <w:rPr>
          <w:sz w:val="22"/>
          <w:szCs w:val="22"/>
        </w:rPr>
        <w:t xml:space="preserve"> </w:t>
      </w:r>
      <w:r w:rsidR="00485757" w:rsidRPr="00485757">
        <w:rPr>
          <w:sz w:val="22"/>
          <w:szCs w:val="22"/>
        </w:rPr>
        <w:t>the entrepreneurial ecosystems</w:t>
      </w:r>
      <w:r w:rsidR="00485757">
        <w:rPr>
          <w:sz w:val="22"/>
          <w:szCs w:val="22"/>
        </w:rPr>
        <w:t xml:space="preserve"> </w:t>
      </w:r>
      <w:r>
        <w:rPr>
          <w:sz w:val="22"/>
          <w:szCs w:val="22"/>
        </w:rPr>
        <w:t>in China</w:t>
      </w:r>
      <w:r w:rsidR="00485757">
        <w:rPr>
          <w:sz w:val="22"/>
          <w:szCs w:val="22"/>
        </w:rPr>
        <w:t>, Europe</w:t>
      </w:r>
      <w:r>
        <w:rPr>
          <w:sz w:val="22"/>
          <w:szCs w:val="22"/>
        </w:rPr>
        <w:t xml:space="preserve"> and </w:t>
      </w:r>
      <w:r w:rsidR="00485757">
        <w:rPr>
          <w:sz w:val="22"/>
          <w:szCs w:val="22"/>
        </w:rPr>
        <w:t>Australia differ</w:t>
      </w:r>
    </w:p>
    <w:p w14:paraId="0FC9C6E9" w14:textId="3F6FBF73" w:rsidR="00ED747E" w:rsidRDefault="00961C2E" w:rsidP="00ED747E">
      <w:pPr>
        <w:pStyle w:val="PreformattedText"/>
        <w:numPr>
          <w:ilvl w:val="0"/>
          <w:numId w:val="10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Provide</w:t>
      </w:r>
      <w:r w:rsidR="00374620">
        <w:rPr>
          <w:sz w:val="22"/>
          <w:szCs w:val="22"/>
        </w:rPr>
        <w:t>d</w:t>
      </w:r>
      <w:r w:rsidR="00ED747E">
        <w:rPr>
          <w:sz w:val="22"/>
          <w:szCs w:val="22"/>
        </w:rPr>
        <w:t xml:space="preserve"> </w:t>
      </w:r>
      <w:r w:rsidR="00ED747E" w:rsidRPr="00035F5D">
        <w:rPr>
          <w:b/>
          <w:bCs/>
          <w:sz w:val="22"/>
          <w:szCs w:val="22"/>
        </w:rPr>
        <w:t>object detection</w:t>
      </w:r>
      <w:r w:rsidR="00ED74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solutions </w:t>
      </w:r>
      <w:r w:rsidR="00374620">
        <w:rPr>
          <w:sz w:val="22"/>
          <w:szCs w:val="22"/>
        </w:rPr>
        <w:t xml:space="preserve">in AWS </w:t>
      </w:r>
      <w:r w:rsidR="00ED747E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a Melbourne based start-up in </w:t>
      </w:r>
      <w:r w:rsidR="00ED747E">
        <w:rPr>
          <w:sz w:val="22"/>
          <w:szCs w:val="22"/>
        </w:rPr>
        <w:t>insurance assessment</w:t>
      </w:r>
    </w:p>
    <w:p w14:paraId="03E71756" w14:textId="6C45AD2B" w:rsidR="00311DAC" w:rsidRDefault="00311DAC" w:rsidP="00F7111D">
      <w:pPr>
        <w:pStyle w:val="PreformattedText"/>
        <w:spacing w:after="120"/>
        <w:rPr>
          <w:b/>
          <w:bCs/>
          <w:sz w:val="24"/>
          <w:szCs w:val="24"/>
        </w:rPr>
      </w:pPr>
    </w:p>
    <w:p w14:paraId="5240DA3A" w14:textId="46ED51FF" w:rsidR="00E62A54" w:rsidRPr="00BF393A" w:rsidRDefault="005B44B5" w:rsidP="00F7111D">
      <w:pPr>
        <w:pStyle w:val="PreformattedText"/>
        <w:spacing w:after="120"/>
        <w:rPr>
          <w:b/>
          <w:bCs/>
          <w:sz w:val="28"/>
          <w:szCs w:val="28"/>
        </w:rPr>
      </w:pPr>
      <w:r w:rsidRPr="00BF393A">
        <w:rPr>
          <w:b/>
          <w:bCs/>
          <w:sz w:val="24"/>
          <w:szCs w:val="24"/>
        </w:rPr>
        <w:t>MCON Group</w:t>
      </w:r>
      <w:r>
        <w:rPr>
          <w:b/>
          <w:bCs/>
          <w:sz w:val="24"/>
          <w:szCs w:val="24"/>
        </w:rPr>
        <w:t xml:space="preserve"> (</w:t>
      </w:r>
      <w:r w:rsidRPr="00BF393A">
        <w:rPr>
          <w:b/>
          <w:bCs/>
          <w:sz w:val="24"/>
          <w:szCs w:val="24"/>
        </w:rPr>
        <w:t>Shanghai</w:t>
      </w:r>
      <w:r>
        <w:rPr>
          <w:b/>
          <w:bCs/>
          <w:sz w:val="24"/>
          <w:szCs w:val="24"/>
        </w:rPr>
        <w:t>)</w:t>
      </w:r>
      <w:r w:rsidRPr="00BF393A">
        <w:rPr>
          <w:b/>
          <w:bCs/>
          <w:sz w:val="24"/>
          <w:szCs w:val="24"/>
        </w:rPr>
        <w:t xml:space="preserve">: </w:t>
      </w:r>
      <w:r w:rsidR="00E62A54" w:rsidRPr="00BF393A">
        <w:rPr>
          <w:b/>
          <w:bCs/>
          <w:sz w:val="24"/>
          <w:szCs w:val="24"/>
        </w:rPr>
        <w:t xml:space="preserve">Data Scientist: 10/2016 – </w:t>
      </w:r>
      <w:r w:rsidR="006964B3">
        <w:rPr>
          <w:b/>
          <w:bCs/>
          <w:sz w:val="24"/>
          <w:szCs w:val="24"/>
        </w:rPr>
        <w:t>10/2018</w:t>
      </w:r>
    </w:p>
    <w:p w14:paraId="283D990E" w14:textId="196F7BD4" w:rsidR="00053365" w:rsidRDefault="007B1D7A" w:rsidP="006208D7">
      <w:pPr>
        <w:pStyle w:val="PreformattedText"/>
        <w:numPr>
          <w:ilvl w:val="0"/>
          <w:numId w:val="10"/>
        </w:numPr>
        <w:rPr>
          <w:sz w:val="22"/>
          <w:szCs w:val="22"/>
        </w:rPr>
      </w:pPr>
      <w:r w:rsidRPr="007B1D7A">
        <w:rPr>
          <w:sz w:val="22"/>
          <w:szCs w:val="22"/>
        </w:rPr>
        <w:t xml:space="preserve">Initiated </w:t>
      </w:r>
      <w:r w:rsidR="00B741A7" w:rsidRPr="007B1D7A">
        <w:rPr>
          <w:sz w:val="22"/>
          <w:szCs w:val="22"/>
        </w:rPr>
        <w:t>the</w:t>
      </w:r>
      <w:r w:rsidR="00E62A54" w:rsidRPr="007B1D7A">
        <w:rPr>
          <w:sz w:val="22"/>
          <w:szCs w:val="22"/>
        </w:rPr>
        <w:t xml:space="preserve"> company</w:t>
      </w:r>
      <w:r w:rsidR="00B741A7" w:rsidRPr="007B1D7A">
        <w:rPr>
          <w:sz w:val="22"/>
          <w:szCs w:val="22"/>
        </w:rPr>
        <w:t>’s</w:t>
      </w:r>
      <w:r w:rsidR="00E62A54" w:rsidRPr="007B1D7A">
        <w:rPr>
          <w:sz w:val="22"/>
          <w:szCs w:val="22"/>
        </w:rPr>
        <w:t xml:space="preserve"> pivot into offering predictive BI products</w:t>
      </w:r>
      <w:r w:rsidR="0003399A" w:rsidRPr="007B1D7A">
        <w:rPr>
          <w:sz w:val="22"/>
          <w:szCs w:val="22"/>
        </w:rPr>
        <w:t xml:space="preserve"> to clients</w:t>
      </w:r>
      <w:r w:rsidR="006208D7">
        <w:rPr>
          <w:sz w:val="22"/>
          <w:szCs w:val="22"/>
        </w:rPr>
        <w:t xml:space="preserve"> freeing up consultants’ time to focus on client requirements</w:t>
      </w:r>
      <w:r w:rsidR="001A33F8">
        <w:rPr>
          <w:sz w:val="22"/>
          <w:szCs w:val="22"/>
        </w:rPr>
        <w:t>,</w:t>
      </w:r>
      <w:r w:rsidR="006208D7">
        <w:rPr>
          <w:sz w:val="22"/>
          <w:szCs w:val="22"/>
        </w:rPr>
        <w:t xml:space="preserve"> and p</w:t>
      </w:r>
      <w:r w:rsidR="00053365">
        <w:rPr>
          <w:sz w:val="22"/>
          <w:szCs w:val="22"/>
        </w:rPr>
        <w:t>rovided a scalable income source</w:t>
      </w:r>
      <w:r w:rsidR="006208D7">
        <w:rPr>
          <w:sz w:val="22"/>
          <w:szCs w:val="22"/>
        </w:rPr>
        <w:t xml:space="preserve"> to MCON</w:t>
      </w:r>
    </w:p>
    <w:p w14:paraId="0473118A" w14:textId="77777777" w:rsidR="00E05420" w:rsidRDefault="00E05420" w:rsidP="00E05420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Built the data science team and overall data capability in the organisation through active training </w:t>
      </w:r>
    </w:p>
    <w:p w14:paraId="152E3388" w14:textId="77777777" w:rsidR="001A7BF5" w:rsidRDefault="001A7BF5" w:rsidP="001A7BF5">
      <w:pPr>
        <w:pStyle w:val="PreformattedText"/>
        <w:numPr>
          <w:ilvl w:val="0"/>
          <w:numId w:val="10"/>
        </w:numPr>
        <w:rPr>
          <w:sz w:val="22"/>
          <w:szCs w:val="22"/>
        </w:rPr>
      </w:pPr>
      <w:r w:rsidRPr="007B1D7A">
        <w:rPr>
          <w:sz w:val="22"/>
          <w:szCs w:val="22"/>
        </w:rPr>
        <w:t xml:space="preserve">Mentored </w:t>
      </w:r>
      <w:r>
        <w:rPr>
          <w:sz w:val="22"/>
          <w:szCs w:val="22"/>
        </w:rPr>
        <w:t xml:space="preserve">BI and </w:t>
      </w:r>
      <w:r w:rsidRPr="007B1D7A">
        <w:rPr>
          <w:sz w:val="22"/>
          <w:szCs w:val="22"/>
        </w:rPr>
        <w:t>data scientist</w:t>
      </w:r>
      <w:r>
        <w:rPr>
          <w:sz w:val="22"/>
          <w:szCs w:val="22"/>
        </w:rPr>
        <w:t xml:space="preserve">s leading to their </w:t>
      </w:r>
      <w:r w:rsidRPr="007B1D7A">
        <w:rPr>
          <w:sz w:val="22"/>
          <w:szCs w:val="22"/>
        </w:rPr>
        <w:t>independent</w:t>
      </w:r>
      <w:r>
        <w:rPr>
          <w:sz w:val="22"/>
          <w:szCs w:val="22"/>
        </w:rPr>
        <w:t xml:space="preserve"> </w:t>
      </w:r>
      <w:r w:rsidRPr="007B1D7A">
        <w:rPr>
          <w:sz w:val="22"/>
          <w:szCs w:val="22"/>
        </w:rPr>
        <w:t>develop</w:t>
      </w:r>
      <w:r>
        <w:rPr>
          <w:sz w:val="22"/>
          <w:szCs w:val="22"/>
        </w:rPr>
        <w:t>ment of</w:t>
      </w:r>
      <w:r w:rsidRPr="007B1D7A">
        <w:rPr>
          <w:sz w:val="22"/>
          <w:szCs w:val="22"/>
        </w:rPr>
        <w:t xml:space="preserve"> CRM </w:t>
      </w:r>
      <w:r>
        <w:rPr>
          <w:sz w:val="22"/>
          <w:szCs w:val="22"/>
        </w:rPr>
        <w:t xml:space="preserve">client </w:t>
      </w:r>
      <w:r w:rsidRPr="007B1D7A">
        <w:rPr>
          <w:sz w:val="22"/>
          <w:szCs w:val="22"/>
        </w:rPr>
        <w:t>solutions</w:t>
      </w:r>
    </w:p>
    <w:p w14:paraId="15CE9138" w14:textId="61983F75" w:rsidR="001D5A04" w:rsidRDefault="001D5A04" w:rsidP="001D5A04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Positive engagement</w:t>
      </w:r>
      <w:r w:rsidRPr="007B1D7A">
        <w:rPr>
          <w:sz w:val="22"/>
          <w:szCs w:val="22"/>
        </w:rPr>
        <w:t xml:space="preserve"> with clients </w:t>
      </w:r>
      <w:r>
        <w:rPr>
          <w:sz w:val="22"/>
          <w:szCs w:val="22"/>
        </w:rPr>
        <w:t>through all stages of the project life cycle</w:t>
      </w:r>
    </w:p>
    <w:p w14:paraId="668E47AA" w14:textId="680A5342" w:rsidR="006639DC" w:rsidRPr="006639DC" w:rsidRDefault="006639DC" w:rsidP="006639DC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Created</w:t>
      </w:r>
      <w:r w:rsidRPr="006639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scalable </w:t>
      </w:r>
      <w:proofErr w:type="spellStart"/>
      <w:r w:rsidR="00FC3717">
        <w:rPr>
          <w:sz w:val="22"/>
          <w:szCs w:val="22"/>
        </w:rPr>
        <w:t>PoC</w:t>
      </w:r>
      <w:proofErr w:type="spellEnd"/>
      <w:r w:rsidR="00FC3717">
        <w:rPr>
          <w:sz w:val="22"/>
          <w:szCs w:val="22"/>
        </w:rPr>
        <w:t xml:space="preserve"> </w:t>
      </w:r>
      <w:r>
        <w:rPr>
          <w:sz w:val="22"/>
          <w:szCs w:val="22"/>
        </w:rPr>
        <w:t>models for IoT projects in smart retail</w:t>
      </w:r>
      <w:r w:rsidR="002513C3">
        <w:rPr>
          <w:sz w:val="22"/>
          <w:szCs w:val="22"/>
        </w:rPr>
        <w:t xml:space="preserve"> and </w:t>
      </w:r>
      <w:r w:rsidR="003222B1">
        <w:rPr>
          <w:sz w:val="22"/>
          <w:szCs w:val="22"/>
        </w:rPr>
        <w:t>I</w:t>
      </w:r>
      <w:r w:rsidR="00FC3717">
        <w:rPr>
          <w:sz w:val="22"/>
          <w:szCs w:val="22"/>
        </w:rPr>
        <w:t>ndustry 4.0</w:t>
      </w:r>
      <w:r w:rsidR="002513C3">
        <w:rPr>
          <w:sz w:val="22"/>
          <w:szCs w:val="22"/>
        </w:rPr>
        <w:t xml:space="preserve"> factories in China</w:t>
      </w:r>
    </w:p>
    <w:p w14:paraId="48AAE759" w14:textId="5F5474A0" w:rsidR="00E62A54" w:rsidRPr="0030708E" w:rsidRDefault="005C6877" w:rsidP="002704FA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Worked closely with the CEO to increase MCONs predictive BI capability </w:t>
      </w:r>
      <w:r w:rsidR="00790DE0">
        <w:rPr>
          <w:sz w:val="22"/>
          <w:szCs w:val="22"/>
        </w:rPr>
        <w:t>in</w:t>
      </w:r>
      <w:r w:rsidR="002704FA">
        <w:rPr>
          <w:sz w:val="22"/>
          <w:szCs w:val="22"/>
        </w:rPr>
        <w:t xml:space="preserve"> f</w:t>
      </w:r>
      <w:r w:rsidR="00C7721F" w:rsidRPr="002704FA">
        <w:rPr>
          <w:sz w:val="22"/>
          <w:szCs w:val="22"/>
        </w:rPr>
        <w:t>inancial anomaly detection</w:t>
      </w:r>
      <w:r w:rsidR="002704FA">
        <w:rPr>
          <w:sz w:val="22"/>
          <w:szCs w:val="22"/>
        </w:rPr>
        <w:t xml:space="preserve">, </w:t>
      </w:r>
      <w:r w:rsidR="006639DC" w:rsidRPr="002704FA">
        <w:rPr>
          <w:sz w:val="22"/>
          <w:szCs w:val="22"/>
        </w:rPr>
        <w:t xml:space="preserve">data mining </w:t>
      </w:r>
      <w:r w:rsidRPr="002704FA">
        <w:rPr>
          <w:sz w:val="22"/>
          <w:szCs w:val="22"/>
        </w:rPr>
        <w:t>for marketing campaigns</w:t>
      </w:r>
      <w:r w:rsidR="002704FA">
        <w:rPr>
          <w:sz w:val="22"/>
          <w:szCs w:val="22"/>
        </w:rPr>
        <w:t xml:space="preserve">, </w:t>
      </w:r>
      <w:r w:rsidR="00582E89">
        <w:rPr>
          <w:sz w:val="22"/>
          <w:szCs w:val="22"/>
        </w:rPr>
        <w:t>customer churn</w:t>
      </w:r>
      <w:r w:rsidR="002704FA">
        <w:rPr>
          <w:sz w:val="22"/>
          <w:szCs w:val="22"/>
        </w:rPr>
        <w:t>, v</w:t>
      </w:r>
      <w:r w:rsidR="006639DC">
        <w:rPr>
          <w:sz w:val="22"/>
          <w:szCs w:val="22"/>
        </w:rPr>
        <w:t xml:space="preserve">ehicle </w:t>
      </w:r>
      <w:r w:rsidR="006639DC" w:rsidRPr="006639DC">
        <w:rPr>
          <w:sz w:val="22"/>
          <w:szCs w:val="22"/>
        </w:rPr>
        <w:t xml:space="preserve">damage </w:t>
      </w:r>
      <w:r w:rsidR="009F4B8D">
        <w:rPr>
          <w:sz w:val="22"/>
          <w:szCs w:val="22"/>
        </w:rPr>
        <w:t xml:space="preserve">and insurer next best action classifier based on </w:t>
      </w:r>
      <w:r w:rsidR="006639DC">
        <w:rPr>
          <w:sz w:val="22"/>
          <w:szCs w:val="22"/>
        </w:rPr>
        <w:t>a customized DNN</w:t>
      </w:r>
      <w:r w:rsidR="002704FA">
        <w:rPr>
          <w:sz w:val="22"/>
          <w:szCs w:val="22"/>
        </w:rPr>
        <w:t xml:space="preserve"> and </w:t>
      </w:r>
      <w:r w:rsidR="006639DC">
        <w:rPr>
          <w:sz w:val="22"/>
          <w:szCs w:val="22"/>
        </w:rPr>
        <w:t xml:space="preserve">AB testing for </w:t>
      </w:r>
      <w:r w:rsidR="001D37A8">
        <w:rPr>
          <w:sz w:val="22"/>
          <w:szCs w:val="22"/>
        </w:rPr>
        <w:t>BMW China</w:t>
      </w:r>
    </w:p>
    <w:p w14:paraId="4B024B04" w14:textId="4573DFA1" w:rsidR="002704FA" w:rsidRDefault="002704FA" w:rsidP="002704FA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Suite of products directly contributed to the </w:t>
      </w:r>
      <w:hyperlink r:id="rId11" w:history="1">
        <w:r w:rsidRPr="00790DE0">
          <w:rPr>
            <w:rStyle w:val="Hyperlink"/>
            <w:sz w:val="22"/>
            <w:szCs w:val="22"/>
          </w:rPr>
          <w:t>acqui</w:t>
        </w:r>
        <w:r w:rsidRPr="00790DE0">
          <w:rPr>
            <w:rStyle w:val="Hyperlink"/>
            <w:sz w:val="22"/>
            <w:szCs w:val="22"/>
          </w:rPr>
          <w:t>s</w:t>
        </w:r>
        <w:r w:rsidRPr="00790DE0">
          <w:rPr>
            <w:rStyle w:val="Hyperlink"/>
            <w:sz w:val="22"/>
            <w:szCs w:val="22"/>
          </w:rPr>
          <w:t>ition</w:t>
        </w:r>
      </w:hyperlink>
      <w:r>
        <w:rPr>
          <w:sz w:val="22"/>
          <w:szCs w:val="22"/>
        </w:rPr>
        <w:t xml:space="preserve"> of MCON by </w:t>
      </w:r>
      <w:r w:rsidRPr="005B44B5">
        <w:rPr>
          <w:sz w:val="22"/>
          <w:szCs w:val="22"/>
        </w:rPr>
        <w:t>MSX International</w:t>
      </w:r>
    </w:p>
    <w:p w14:paraId="3D2FE41A" w14:textId="0C1C67A8" w:rsidR="00DD6911" w:rsidRPr="00FA0628" w:rsidRDefault="00DD6911" w:rsidP="00F7111D">
      <w:pPr>
        <w:pStyle w:val="PreformattedText"/>
        <w:rPr>
          <w:sz w:val="22"/>
          <w:szCs w:val="22"/>
        </w:rPr>
      </w:pPr>
    </w:p>
    <w:p w14:paraId="714E8439" w14:textId="0AFE58D0" w:rsidR="00DD6911" w:rsidRPr="00BF393A" w:rsidRDefault="005B44B5" w:rsidP="00062CF6">
      <w:pPr>
        <w:pStyle w:val="PreformattedText"/>
        <w:spacing w:after="120"/>
        <w:rPr>
          <w:b/>
          <w:bCs/>
          <w:sz w:val="24"/>
          <w:szCs w:val="24"/>
        </w:rPr>
      </w:pPr>
      <w:r w:rsidRPr="00BF393A">
        <w:rPr>
          <w:b/>
          <w:bCs/>
          <w:sz w:val="24"/>
          <w:szCs w:val="24"/>
        </w:rPr>
        <w:t xml:space="preserve">University of Melbourne: </w:t>
      </w:r>
      <w:r w:rsidR="00036B7A">
        <w:rPr>
          <w:b/>
          <w:bCs/>
          <w:sz w:val="24"/>
          <w:szCs w:val="24"/>
        </w:rPr>
        <w:t xml:space="preserve">Postdoctoral </w:t>
      </w:r>
      <w:r w:rsidR="00DD6911" w:rsidRPr="00BF393A">
        <w:rPr>
          <w:b/>
          <w:bCs/>
          <w:sz w:val="24"/>
          <w:szCs w:val="24"/>
        </w:rPr>
        <w:t>Research Fellow: 5/2015 – 6/2016</w:t>
      </w:r>
    </w:p>
    <w:p w14:paraId="6C33632F" w14:textId="6EDC455F" w:rsidR="00DD6911" w:rsidRDefault="00DD6911" w:rsidP="00DD6911">
      <w:pPr>
        <w:pStyle w:val="PreformattedText"/>
        <w:numPr>
          <w:ilvl w:val="0"/>
          <w:numId w:val="10"/>
        </w:numPr>
        <w:rPr>
          <w:sz w:val="22"/>
          <w:szCs w:val="22"/>
        </w:rPr>
      </w:pPr>
      <w:r w:rsidRPr="00BF393A">
        <w:rPr>
          <w:sz w:val="22"/>
          <w:szCs w:val="22"/>
        </w:rPr>
        <w:t xml:space="preserve">Development of the Python layer for the </w:t>
      </w:r>
      <w:hyperlink r:id="rId12" w:history="1">
        <w:r w:rsidRPr="00994073">
          <w:rPr>
            <w:rStyle w:val="Hyperlink"/>
            <w:sz w:val="22"/>
            <w:szCs w:val="22"/>
          </w:rPr>
          <w:t>underworld</w:t>
        </w:r>
      </w:hyperlink>
      <w:r w:rsidRPr="00BF393A">
        <w:rPr>
          <w:sz w:val="22"/>
          <w:szCs w:val="22"/>
        </w:rPr>
        <w:t xml:space="preserve"> software </w:t>
      </w:r>
      <w:r w:rsidR="00994073">
        <w:rPr>
          <w:sz w:val="22"/>
          <w:szCs w:val="22"/>
        </w:rPr>
        <w:t xml:space="preserve">which </w:t>
      </w:r>
      <w:r w:rsidR="00930020">
        <w:rPr>
          <w:sz w:val="22"/>
          <w:szCs w:val="22"/>
        </w:rPr>
        <w:t>model</w:t>
      </w:r>
      <w:r w:rsidR="00994073">
        <w:rPr>
          <w:sz w:val="22"/>
          <w:szCs w:val="22"/>
        </w:rPr>
        <w:t>s</w:t>
      </w:r>
      <w:r w:rsidR="00930020">
        <w:rPr>
          <w:sz w:val="22"/>
          <w:szCs w:val="22"/>
        </w:rPr>
        <w:t xml:space="preserve"> </w:t>
      </w:r>
      <w:r w:rsidR="00930020" w:rsidRPr="00BF393A">
        <w:rPr>
          <w:sz w:val="22"/>
          <w:szCs w:val="22"/>
        </w:rPr>
        <w:t>geophysic</w:t>
      </w:r>
      <w:r w:rsidR="00930020">
        <w:rPr>
          <w:sz w:val="22"/>
          <w:szCs w:val="22"/>
        </w:rPr>
        <w:t>al systems</w:t>
      </w:r>
    </w:p>
    <w:p w14:paraId="64BDC673" w14:textId="4DAC929D" w:rsidR="00C36A4B" w:rsidRPr="00C36A4B" w:rsidRDefault="00C36A4B" w:rsidP="00C36A4B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szCs w:val="22"/>
        </w:rPr>
      </w:pPr>
      <w:r w:rsidRPr="00C36A4B">
        <w:rPr>
          <w:rFonts w:eastAsia="Times New Roman" w:cs="Times New Roman"/>
          <w:sz w:val="22"/>
          <w:szCs w:val="22"/>
        </w:rPr>
        <w:t>Train</w:t>
      </w:r>
      <w:r w:rsidR="007B1D7A">
        <w:rPr>
          <w:rFonts w:eastAsia="Times New Roman" w:cs="Times New Roman"/>
          <w:sz w:val="22"/>
          <w:szCs w:val="22"/>
        </w:rPr>
        <w:t>ed</w:t>
      </w:r>
      <w:r w:rsidRPr="00C36A4B">
        <w:rPr>
          <w:rFonts w:eastAsia="Times New Roman" w:cs="Times New Roman"/>
          <w:sz w:val="22"/>
          <w:szCs w:val="22"/>
        </w:rPr>
        <w:t xml:space="preserve"> researchers </w:t>
      </w:r>
      <w:r w:rsidR="00BF23AC">
        <w:rPr>
          <w:rFonts w:eastAsia="Times New Roman" w:cs="Times New Roman"/>
          <w:sz w:val="22"/>
          <w:szCs w:val="22"/>
        </w:rPr>
        <w:t xml:space="preserve">and </w:t>
      </w:r>
      <w:r w:rsidR="00582E89">
        <w:rPr>
          <w:rFonts w:eastAsia="Times New Roman" w:cs="Times New Roman"/>
          <w:sz w:val="22"/>
          <w:szCs w:val="22"/>
        </w:rPr>
        <w:t xml:space="preserve">resource </w:t>
      </w:r>
      <w:r w:rsidR="00BF23AC">
        <w:rPr>
          <w:rFonts w:eastAsia="Times New Roman" w:cs="Times New Roman"/>
          <w:sz w:val="22"/>
          <w:szCs w:val="22"/>
        </w:rPr>
        <w:t xml:space="preserve">industry professionals </w:t>
      </w:r>
      <w:r w:rsidRPr="00C36A4B">
        <w:rPr>
          <w:rFonts w:eastAsia="Times New Roman" w:cs="Times New Roman"/>
          <w:sz w:val="22"/>
          <w:szCs w:val="22"/>
        </w:rPr>
        <w:t xml:space="preserve">by running workshops and </w:t>
      </w:r>
      <w:r w:rsidR="007B1D7A">
        <w:rPr>
          <w:rFonts w:eastAsia="Times New Roman" w:cs="Times New Roman"/>
          <w:sz w:val="22"/>
          <w:szCs w:val="22"/>
        </w:rPr>
        <w:t>seminars</w:t>
      </w:r>
    </w:p>
    <w:p w14:paraId="0A70F23F" w14:textId="77777777" w:rsidR="00DD6911" w:rsidRPr="00BF393A" w:rsidRDefault="00DD6911" w:rsidP="00DD6911">
      <w:pPr>
        <w:pStyle w:val="PreformattedText"/>
        <w:rPr>
          <w:sz w:val="24"/>
          <w:szCs w:val="24"/>
        </w:rPr>
      </w:pPr>
    </w:p>
    <w:p w14:paraId="2A0A0B38" w14:textId="5F8FBAA4" w:rsidR="00DD6911" w:rsidRPr="00BF393A" w:rsidRDefault="005B44B5" w:rsidP="00062CF6">
      <w:pPr>
        <w:pStyle w:val="PreformattedText"/>
        <w:spacing w:after="120"/>
        <w:rPr>
          <w:sz w:val="24"/>
          <w:szCs w:val="24"/>
        </w:rPr>
      </w:pPr>
      <w:r w:rsidRPr="00BF393A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hinese Academy of Sciences</w:t>
      </w:r>
      <w:r w:rsidR="00F35141">
        <w:rPr>
          <w:b/>
          <w:bCs/>
          <w:sz w:val="24"/>
          <w:szCs w:val="24"/>
        </w:rPr>
        <w:t xml:space="preserve"> (</w:t>
      </w:r>
      <w:r w:rsidRPr="00BF393A">
        <w:rPr>
          <w:b/>
          <w:bCs/>
          <w:sz w:val="24"/>
          <w:szCs w:val="24"/>
        </w:rPr>
        <w:t>Beijing</w:t>
      </w:r>
      <w:r w:rsidR="00F35141">
        <w:rPr>
          <w:b/>
          <w:bCs/>
          <w:sz w:val="24"/>
          <w:szCs w:val="24"/>
        </w:rPr>
        <w:t>)</w:t>
      </w:r>
      <w:r w:rsidRPr="00BF393A">
        <w:rPr>
          <w:b/>
          <w:bCs/>
          <w:sz w:val="24"/>
          <w:szCs w:val="24"/>
        </w:rPr>
        <w:t xml:space="preserve">: </w:t>
      </w:r>
      <w:r w:rsidR="00036B7A">
        <w:rPr>
          <w:b/>
          <w:bCs/>
          <w:sz w:val="24"/>
          <w:szCs w:val="24"/>
        </w:rPr>
        <w:t xml:space="preserve">Postdoctoral </w:t>
      </w:r>
      <w:r w:rsidR="00DD6911" w:rsidRPr="00BF393A">
        <w:rPr>
          <w:b/>
          <w:bCs/>
          <w:sz w:val="24"/>
          <w:szCs w:val="24"/>
        </w:rPr>
        <w:t>Research Fellow: 7/2012 – 1/2015</w:t>
      </w:r>
    </w:p>
    <w:p w14:paraId="5E5D1CE3" w14:textId="7FC5DFB5" w:rsidR="00DD6911" w:rsidRDefault="003E719A" w:rsidP="00DD6911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Led an international team in further d</w:t>
      </w:r>
      <w:r w:rsidR="00DD6911" w:rsidRPr="00BF393A">
        <w:rPr>
          <w:sz w:val="22"/>
          <w:szCs w:val="22"/>
        </w:rPr>
        <w:t>evelopment</w:t>
      </w:r>
      <w:r w:rsidR="00930020">
        <w:rPr>
          <w:sz w:val="22"/>
          <w:szCs w:val="22"/>
        </w:rPr>
        <w:t xml:space="preserve"> of a galactic centre model</w:t>
      </w:r>
    </w:p>
    <w:p w14:paraId="352A1D7D" w14:textId="77E5C06A" w:rsidR="00A63A0F" w:rsidRDefault="00A46B90" w:rsidP="00A63A0F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Invited speaker</w:t>
      </w:r>
      <w:r w:rsidR="00A63A0F" w:rsidRPr="00A63A0F">
        <w:rPr>
          <w:rFonts w:eastAsia="Times New Roman" w:cs="Times New Roman"/>
          <w:sz w:val="22"/>
          <w:szCs w:val="22"/>
        </w:rPr>
        <w:t xml:space="preserve"> to </w:t>
      </w:r>
      <w:r w:rsidR="00EA6F00" w:rsidRPr="00A63A0F">
        <w:rPr>
          <w:rFonts w:eastAsia="Times New Roman" w:cs="Times New Roman"/>
          <w:sz w:val="22"/>
          <w:szCs w:val="22"/>
        </w:rPr>
        <w:t xml:space="preserve">technical, </w:t>
      </w:r>
      <w:r w:rsidR="00EA6F00">
        <w:rPr>
          <w:rFonts w:eastAsia="Times New Roman" w:cs="Times New Roman"/>
          <w:sz w:val="22"/>
          <w:szCs w:val="22"/>
        </w:rPr>
        <w:t>non-specialist</w:t>
      </w:r>
      <w:r w:rsidR="00EA6F00" w:rsidRPr="00A63A0F">
        <w:rPr>
          <w:rFonts w:eastAsia="Times New Roman" w:cs="Times New Roman"/>
          <w:sz w:val="22"/>
          <w:szCs w:val="22"/>
        </w:rPr>
        <w:t xml:space="preserve"> and public </w:t>
      </w:r>
      <w:r w:rsidR="00A63A0F" w:rsidRPr="00A63A0F">
        <w:rPr>
          <w:rFonts w:eastAsia="Times New Roman" w:cs="Times New Roman"/>
          <w:sz w:val="22"/>
          <w:szCs w:val="22"/>
        </w:rPr>
        <w:t xml:space="preserve">audiences in </w:t>
      </w:r>
      <w:r w:rsidR="004550FA">
        <w:rPr>
          <w:rFonts w:eastAsia="Times New Roman" w:cs="Times New Roman"/>
          <w:sz w:val="22"/>
          <w:szCs w:val="22"/>
        </w:rPr>
        <w:t>Europe and Asia</w:t>
      </w:r>
      <w:r w:rsidR="00A63A0F" w:rsidRPr="00A63A0F">
        <w:rPr>
          <w:rFonts w:eastAsia="Times New Roman" w:cs="Times New Roman"/>
          <w:sz w:val="22"/>
          <w:szCs w:val="22"/>
        </w:rPr>
        <w:t xml:space="preserve"> </w:t>
      </w:r>
    </w:p>
    <w:p w14:paraId="441391DA" w14:textId="6CEDA82B" w:rsidR="00A46B90" w:rsidRPr="00A63A0F" w:rsidRDefault="00A46B90" w:rsidP="00A63A0F">
      <w:pPr>
        <w:pStyle w:val="ListParagraph"/>
        <w:numPr>
          <w:ilvl w:val="0"/>
          <w:numId w:val="10"/>
        </w:num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Mentored </w:t>
      </w:r>
      <w:r w:rsidR="003E719A">
        <w:rPr>
          <w:rFonts w:eastAsia="Times New Roman" w:cs="Times New Roman"/>
          <w:sz w:val="22"/>
          <w:szCs w:val="22"/>
        </w:rPr>
        <w:t xml:space="preserve">summer intern, </w:t>
      </w:r>
      <w:r>
        <w:rPr>
          <w:rFonts w:eastAsia="Times New Roman" w:cs="Times New Roman"/>
          <w:sz w:val="22"/>
          <w:szCs w:val="22"/>
        </w:rPr>
        <w:t xml:space="preserve">masters </w:t>
      </w:r>
      <w:r w:rsidR="003E719A">
        <w:rPr>
          <w:rFonts w:eastAsia="Times New Roman" w:cs="Times New Roman"/>
          <w:sz w:val="22"/>
          <w:szCs w:val="22"/>
        </w:rPr>
        <w:t xml:space="preserve">and Ph.D. </w:t>
      </w:r>
      <w:r>
        <w:rPr>
          <w:rFonts w:eastAsia="Times New Roman" w:cs="Times New Roman"/>
          <w:sz w:val="22"/>
          <w:szCs w:val="22"/>
        </w:rPr>
        <w:t xml:space="preserve">students from </w:t>
      </w:r>
      <w:r w:rsidR="007D7C7E">
        <w:rPr>
          <w:rFonts w:eastAsia="Times New Roman" w:cs="Times New Roman"/>
          <w:sz w:val="22"/>
          <w:szCs w:val="22"/>
        </w:rPr>
        <w:t>Kazakhstan</w:t>
      </w:r>
      <w:r w:rsidR="003E719A">
        <w:rPr>
          <w:rFonts w:eastAsia="Times New Roman" w:cs="Times New Roman"/>
          <w:sz w:val="22"/>
          <w:szCs w:val="22"/>
        </w:rPr>
        <w:t xml:space="preserve">, </w:t>
      </w:r>
      <w:r w:rsidR="00790DE0">
        <w:rPr>
          <w:rFonts w:eastAsia="Times New Roman" w:cs="Times New Roman"/>
          <w:sz w:val="22"/>
          <w:szCs w:val="22"/>
        </w:rPr>
        <w:t>the U.S.A.,</w:t>
      </w:r>
      <w:r>
        <w:rPr>
          <w:rFonts w:eastAsia="Times New Roman" w:cs="Times New Roman"/>
          <w:sz w:val="22"/>
          <w:szCs w:val="22"/>
        </w:rPr>
        <w:t xml:space="preserve"> </w:t>
      </w:r>
      <w:r w:rsidR="003E719A">
        <w:rPr>
          <w:rFonts w:eastAsia="Times New Roman" w:cs="Times New Roman"/>
          <w:sz w:val="22"/>
          <w:szCs w:val="22"/>
        </w:rPr>
        <w:t>and China</w:t>
      </w:r>
    </w:p>
    <w:p w14:paraId="2BBA02E7" w14:textId="77777777" w:rsidR="00DD6911" w:rsidRPr="00BF393A" w:rsidRDefault="00DD6911" w:rsidP="00DD6911">
      <w:pPr>
        <w:pStyle w:val="PreformattedText"/>
        <w:rPr>
          <w:b/>
          <w:bCs/>
          <w:sz w:val="22"/>
          <w:szCs w:val="24"/>
        </w:rPr>
      </w:pPr>
    </w:p>
    <w:p w14:paraId="1A0E1E21" w14:textId="51DB8CFA" w:rsidR="00DD6911" w:rsidRPr="00BF393A" w:rsidRDefault="006D0914" w:rsidP="00062CF6">
      <w:pPr>
        <w:pStyle w:val="PreformattedText"/>
        <w:spacing w:after="120"/>
        <w:rPr>
          <w:sz w:val="24"/>
          <w:szCs w:val="24"/>
        </w:rPr>
      </w:pPr>
      <w:r w:rsidRPr="00BF393A">
        <w:rPr>
          <w:b/>
          <w:bCs/>
          <w:sz w:val="24"/>
          <w:szCs w:val="24"/>
        </w:rPr>
        <w:t>Monash University</w:t>
      </w:r>
      <w:r>
        <w:rPr>
          <w:b/>
          <w:bCs/>
          <w:sz w:val="24"/>
          <w:szCs w:val="24"/>
        </w:rPr>
        <w:t xml:space="preserve"> (</w:t>
      </w:r>
      <w:r w:rsidRPr="00BF393A">
        <w:rPr>
          <w:b/>
          <w:bCs/>
          <w:sz w:val="24"/>
          <w:szCs w:val="24"/>
        </w:rPr>
        <w:t>Melbourne</w:t>
      </w:r>
      <w:r>
        <w:rPr>
          <w:b/>
          <w:bCs/>
          <w:sz w:val="24"/>
          <w:szCs w:val="24"/>
        </w:rPr>
        <w:t xml:space="preserve">): </w:t>
      </w:r>
      <w:r w:rsidR="00036B7A">
        <w:rPr>
          <w:b/>
          <w:bCs/>
          <w:sz w:val="24"/>
          <w:szCs w:val="24"/>
        </w:rPr>
        <w:t xml:space="preserve">Postdoctoral </w:t>
      </w:r>
      <w:r w:rsidR="00DD6911" w:rsidRPr="00BF393A">
        <w:rPr>
          <w:b/>
          <w:bCs/>
          <w:sz w:val="24"/>
          <w:szCs w:val="24"/>
        </w:rPr>
        <w:t>Researcher: 1/2011 – 5/2012</w:t>
      </w:r>
    </w:p>
    <w:p w14:paraId="2AA69309" w14:textId="76059F90" w:rsidR="00DD6911" w:rsidRPr="003B0C33" w:rsidRDefault="009D6A95" w:rsidP="003B0C33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Created</w:t>
      </w:r>
      <w:r w:rsidR="00DD6911" w:rsidRPr="00BF393A">
        <w:rPr>
          <w:sz w:val="22"/>
          <w:szCs w:val="22"/>
        </w:rPr>
        <w:t xml:space="preserve"> the Monash Electrochemistry Simulator (</w:t>
      </w:r>
      <w:hyperlink r:id="rId13" w:history="1">
        <w:r w:rsidR="00DD6911" w:rsidRPr="00F262D4">
          <w:rPr>
            <w:rStyle w:val="Hyperlink"/>
            <w:sz w:val="22"/>
            <w:szCs w:val="22"/>
          </w:rPr>
          <w:t>MECSim</w:t>
        </w:r>
      </w:hyperlink>
      <w:r w:rsidR="00DD6911" w:rsidRPr="00BF393A">
        <w:rPr>
          <w:sz w:val="22"/>
          <w:szCs w:val="22"/>
        </w:rPr>
        <w:t>) software package</w:t>
      </w:r>
    </w:p>
    <w:p w14:paraId="2A1FAF44" w14:textId="77777777" w:rsidR="00DD6911" w:rsidRPr="00BF393A" w:rsidRDefault="00DD6911" w:rsidP="00DD6911">
      <w:pPr>
        <w:pStyle w:val="PreformattedText"/>
        <w:rPr>
          <w:sz w:val="22"/>
          <w:szCs w:val="24"/>
        </w:rPr>
      </w:pPr>
    </w:p>
    <w:p w14:paraId="1C939168" w14:textId="67C4D136" w:rsidR="00DD6911" w:rsidRPr="00BF393A" w:rsidRDefault="00303822" w:rsidP="00062CF6">
      <w:pPr>
        <w:pStyle w:val="PreformattedText"/>
        <w:spacing w:after="120"/>
        <w:rPr>
          <w:sz w:val="24"/>
          <w:szCs w:val="24"/>
        </w:rPr>
      </w:pPr>
      <w:r w:rsidRPr="00BF393A">
        <w:rPr>
          <w:b/>
          <w:bCs/>
          <w:sz w:val="24"/>
          <w:szCs w:val="24"/>
        </w:rPr>
        <w:t>Universität de Barcelona</w:t>
      </w:r>
      <w:r>
        <w:rPr>
          <w:b/>
          <w:bCs/>
          <w:sz w:val="24"/>
          <w:szCs w:val="24"/>
        </w:rPr>
        <w:t xml:space="preserve">: </w:t>
      </w:r>
      <w:r w:rsidR="00036B7A">
        <w:rPr>
          <w:b/>
          <w:bCs/>
          <w:sz w:val="24"/>
          <w:szCs w:val="24"/>
        </w:rPr>
        <w:t xml:space="preserve">Postdoctoral </w:t>
      </w:r>
      <w:r w:rsidR="00DD6911" w:rsidRPr="00BF393A">
        <w:rPr>
          <w:b/>
          <w:bCs/>
          <w:sz w:val="24"/>
          <w:szCs w:val="24"/>
        </w:rPr>
        <w:t>Researcher: 12/2008 – 12/2010</w:t>
      </w:r>
    </w:p>
    <w:p w14:paraId="643E041E" w14:textId="6CB1ED64" w:rsidR="00DD6911" w:rsidRPr="00BF393A" w:rsidRDefault="00962D98" w:rsidP="00DD6911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Modelled the</w:t>
      </w:r>
      <w:r w:rsidR="00DD6911" w:rsidRPr="00BF39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galactic centre by building a </w:t>
      </w:r>
      <w:r w:rsidR="00DD6911" w:rsidRPr="00BF393A">
        <w:rPr>
          <w:sz w:val="22"/>
          <w:szCs w:val="22"/>
        </w:rPr>
        <w:t xml:space="preserve">parallel N-body </w:t>
      </w:r>
      <w:r>
        <w:rPr>
          <w:sz w:val="22"/>
          <w:szCs w:val="22"/>
        </w:rPr>
        <w:t xml:space="preserve">CPU cluster </w:t>
      </w:r>
      <w:r w:rsidR="00DD6911" w:rsidRPr="00BF393A">
        <w:rPr>
          <w:sz w:val="22"/>
          <w:szCs w:val="22"/>
        </w:rPr>
        <w:t xml:space="preserve">code </w:t>
      </w:r>
      <w:r>
        <w:rPr>
          <w:sz w:val="22"/>
          <w:szCs w:val="22"/>
        </w:rPr>
        <w:t xml:space="preserve">in </w:t>
      </w:r>
      <w:r w:rsidR="00DD6911" w:rsidRPr="00BF393A">
        <w:rPr>
          <w:sz w:val="22"/>
          <w:szCs w:val="22"/>
        </w:rPr>
        <w:t xml:space="preserve">Fortran </w:t>
      </w:r>
      <w:r>
        <w:rPr>
          <w:sz w:val="22"/>
          <w:szCs w:val="22"/>
        </w:rPr>
        <w:t xml:space="preserve">and </w:t>
      </w:r>
      <w:r w:rsidR="00DD6911" w:rsidRPr="00BF393A">
        <w:rPr>
          <w:sz w:val="22"/>
          <w:szCs w:val="22"/>
        </w:rPr>
        <w:t>OpenMP</w:t>
      </w:r>
    </w:p>
    <w:p w14:paraId="3A30DBB9" w14:textId="77777777" w:rsidR="00DD6911" w:rsidRPr="00BF393A" w:rsidRDefault="00B741A7" w:rsidP="00DD6911">
      <w:pPr>
        <w:pStyle w:val="PreformattedText"/>
        <w:rPr>
          <w:sz w:val="22"/>
          <w:szCs w:val="24"/>
        </w:rPr>
      </w:pPr>
      <w:r>
        <w:rPr>
          <w:sz w:val="22"/>
          <w:szCs w:val="24"/>
        </w:rPr>
        <w:br/>
      </w:r>
    </w:p>
    <w:p w14:paraId="7F6A2677" w14:textId="77777777" w:rsidR="00DD6911" w:rsidRPr="00BF393A" w:rsidRDefault="00DD6911" w:rsidP="00DD6911">
      <w:pPr>
        <w:pStyle w:val="PreformattedText"/>
        <w:rPr>
          <w:b/>
          <w:sz w:val="28"/>
          <w:szCs w:val="28"/>
        </w:rPr>
      </w:pPr>
      <w:r w:rsidRPr="00BF393A">
        <w:rPr>
          <w:b/>
          <w:sz w:val="28"/>
          <w:szCs w:val="28"/>
        </w:rPr>
        <w:t>EDUCATION</w:t>
      </w:r>
    </w:p>
    <w:p w14:paraId="26529067" w14:textId="77777777" w:rsidR="00DD6911" w:rsidRPr="00BF393A" w:rsidRDefault="00A8389B" w:rsidP="00DD6911">
      <w:pPr>
        <w:pStyle w:val="PreformattedText"/>
        <w:rPr>
          <w:szCs w:val="22"/>
        </w:rPr>
      </w:pPr>
      <w:r>
        <w:rPr>
          <w:b/>
          <w:sz w:val="8"/>
          <w:szCs w:val="28"/>
        </w:rPr>
        <w:pict w14:anchorId="7D52B332">
          <v:rect id="_x0000_i1028" style="width:347.3pt;height:1.5pt" o:hralign="center" o:hrstd="t" o:hrnoshade="t" o:hr="t" fillcolor="#4472c4 [3208]" stroked="f"/>
        </w:pict>
      </w:r>
    </w:p>
    <w:p w14:paraId="487A8BEB" w14:textId="77777777" w:rsidR="00DD6911" w:rsidRPr="00BF393A" w:rsidRDefault="00DD6911" w:rsidP="00DD6911">
      <w:pPr>
        <w:pStyle w:val="PreformattedText"/>
        <w:rPr>
          <w:sz w:val="22"/>
          <w:szCs w:val="24"/>
        </w:rPr>
      </w:pPr>
    </w:p>
    <w:p w14:paraId="2056A1AC" w14:textId="02611595" w:rsidR="00DD6911" w:rsidRPr="00BF393A" w:rsidRDefault="00857180" w:rsidP="00062CF6">
      <w:pPr>
        <w:pStyle w:val="PreformattedText"/>
        <w:spacing w:after="120"/>
        <w:rPr>
          <w:b/>
          <w:sz w:val="22"/>
          <w:szCs w:val="24"/>
        </w:rPr>
      </w:pPr>
      <w:r>
        <w:rPr>
          <w:b/>
          <w:sz w:val="22"/>
          <w:szCs w:val="24"/>
        </w:rPr>
        <w:t>PhD</w:t>
      </w:r>
      <w:r w:rsidR="00DD6911" w:rsidRPr="00BF393A">
        <w:rPr>
          <w:b/>
          <w:sz w:val="22"/>
          <w:szCs w:val="24"/>
        </w:rPr>
        <w:t xml:space="preserve"> in Astrophysics (2008): Monash University</w:t>
      </w:r>
      <w:r w:rsidR="00551B49">
        <w:rPr>
          <w:b/>
          <w:sz w:val="22"/>
          <w:szCs w:val="24"/>
        </w:rPr>
        <w:t xml:space="preserve"> </w:t>
      </w:r>
      <w:r w:rsidR="00551B49" w:rsidRPr="00FD06CB">
        <w:rPr>
          <w:sz w:val="22"/>
          <w:szCs w:val="24"/>
        </w:rPr>
        <w:t>(</w:t>
      </w:r>
      <w:r w:rsidR="003D586B" w:rsidRPr="00FD06CB">
        <w:rPr>
          <w:sz w:val="22"/>
          <w:szCs w:val="24"/>
        </w:rPr>
        <w:t>47</w:t>
      </w:r>
      <w:r w:rsidR="0095384E" w:rsidRPr="0095384E">
        <w:rPr>
          <w:sz w:val="22"/>
          <w:szCs w:val="24"/>
          <w:vertAlign w:val="superscript"/>
        </w:rPr>
        <w:t>th</w:t>
      </w:r>
      <w:r w:rsidR="0095384E">
        <w:rPr>
          <w:sz w:val="22"/>
          <w:szCs w:val="24"/>
        </w:rPr>
        <w:t xml:space="preserve"> </w:t>
      </w:r>
      <w:r w:rsidR="003D586B" w:rsidRPr="00FD06CB">
        <w:rPr>
          <w:sz w:val="22"/>
          <w:szCs w:val="24"/>
        </w:rPr>
        <w:t xml:space="preserve">in </w:t>
      </w:r>
      <w:r w:rsidR="00FD06CB" w:rsidRPr="00FD06CB">
        <w:rPr>
          <w:sz w:val="22"/>
          <w:szCs w:val="24"/>
        </w:rPr>
        <w:t xml:space="preserve">global </w:t>
      </w:r>
      <w:r w:rsidR="003D586B" w:rsidRPr="00FD06CB">
        <w:rPr>
          <w:sz w:val="22"/>
          <w:szCs w:val="24"/>
        </w:rPr>
        <w:t>QS rankings for 2008</w:t>
      </w:r>
      <w:r w:rsidR="00551B49" w:rsidRPr="00FD06CB">
        <w:rPr>
          <w:sz w:val="22"/>
          <w:szCs w:val="24"/>
        </w:rPr>
        <w:t>)</w:t>
      </w:r>
    </w:p>
    <w:p w14:paraId="7F2E0432" w14:textId="5621A30C" w:rsidR="00DD6911" w:rsidRPr="00485757" w:rsidRDefault="00DD6911" w:rsidP="00DD6911">
      <w:pPr>
        <w:pStyle w:val="PreformattedText"/>
        <w:numPr>
          <w:ilvl w:val="0"/>
          <w:numId w:val="10"/>
        </w:numPr>
        <w:spacing w:after="120"/>
        <w:rPr>
          <w:b/>
          <w:sz w:val="22"/>
          <w:szCs w:val="24"/>
        </w:rPr>
      </w:pPr>
      <w:r w:rsidRPr="00BF393A">
        <w:rPr>
          <w:sz w:val="22"/>
          <w:szCs w:val="24"/>
        </w:rPr>
        <w:t xml:space="preserve">Thesis </w:t>
      </w:r>
      <w:r w:rsidR="00790DE0">
        <w:rPr>
          <w:sz w:val="22"/>
          <w:szCs w:val="24"/>
        </w:rPr>
        <w:t>applied chaos theory to astrophysics</w:t>
      </w:r>
      <w:r w:rsidR="001B6FCD">
        <w:rPr>
          <w:sz w:val="22"/>
          <w:szCs w:val="24"/>
        </w:rPr>
        <w:t xml:space="preserve">, </w:t>
      </w:r>
      <w:r w:rsidR="00790DE0">
        <w:rPr>
          <w:sz w:val="22"/>
          <w:szCs w:val="24"/>
        </w:rPr>
        <w:t xml:space="preserve">entitled </w:t>
      </w:r>
      <w:r w:rsidRPr="00BF393A">
        <w:rPr>
          <w:iCs/>
          <w:sz w:val="22"/>
          <w:szCs w:val="24"/>
        </w:rPr>
        <w:t>"Problems in stellar and planetary dynamics"</w:t>
      </w:r>
      <w:r w:rsidR="00B741A7" w:rsidRPr="00485757">
        <w:rPr>
          <w:b/>
          <w:sz w:val="22"/>
          <w:szCs w:val="24"/>
        </w:rPr>
        <w:br/>
      </w:r>
    </w:p>
    <w:p w14:paraId="2363E182" w14:textId="77777777" w:rsidR="00DD6911" w:rsidRPr="00BF393A" w:rsidRDefault="00DD6911" w:rsidP="00DD6911">
      <w:pPr>
        <w:pStyle w:val="PreformattedText"/>
        <w:rPr>
          <w:b/>
          <w:sz w:val="28"/>
          <w:szCs w:val="28"/>
        </w:rPr>
      </w:pPr>
      <w:r w:rsidRPr="00BF393A">
        <w:rPr>
          <w:b/>
          <w:sz w:val="28"/>
          <w:szCs w:val="28"/>
        </w:rPr>
        <w:t>ACHIEVEMENTS</w:t>
      </w:r>
    </w:p>
    <w:p w14:paraId="49CF0F11" w14:textId="77777777" w:rsidR="00DD6911" w:rsidRPr="00BF393A" w:rsidRDefault="00A8389B" w:rsidP="00DD6911">
      <w:pPr>
        <w:pStyle w:val="PreformattedText"/>
        <w:rPr>
          <w:szCs w:val="22"/>
        </w:rPr>
      </w:pPr>
      <w:r>
        <w:rPr>
          <w:b/>
          <w:sz w:val="8"/>
          <w:szCs w:val="28"/>
        </w:rPr>
        <w:pict w14:anchorId="68B191A7">
          <v:rect id="_x0000_i1029" style="width:347.3pt;height:1.5pt" o:hralign="center" o:hrstd="t" o:hrnoshade="t" o:hr="t" fillcolor="#4472c4 [3208]" stroked="f"/>
        </w:pict>
      </w:r>
    </w:p>
    <w:p w14:paraId="2781ED06" w14:textId="77777777" w:rsidR="00DD6911" w:rsidRPr="00BF393A" w:rsidRDefault="00DD6911" w:rsidP="00DD6911">
      <w:pPr>
        <w:pStyle w:val="PreformattedText"/>
        <w:rPr>
          <w:b/>
          <w:sz w:val="22"/>
          <w:szCs w:val="24"/>
        </w:rPr>
      </w:pPr>
    </w:p>
    <w:p w14:paraId="3E6EBD98" w14:textId="54A1668B" w:rsidR="002B6222" w:rsidRPr="00A4138F" w:rsidRDefault="00A60636" w:rsidP="004E5FC9">
      <w:pPr>
        <w:pStyle w:val="PreformattedText"/>
        <w:numPr>
          <w:ilvl w:val="0"/>
          <w:numId w:val="10"/>
        </w:numPr>
        <w:spacing w:after="120"/>
        <w:rPr>
          <w:rStyle w:val="InternetLink"/>
          <w:color w:val="00000A"/>
          <w:sz w:val="22"/>
          <w:szCs w:val="22"/>
          <w:u w:val="none"/>
        </w:rPr>
      </w:pPr>
      <w:r>
        <w:rPr>
          <w:b/>
          <w:sz w:val="22"/>
          <w:szCs w:val="22"/>
        </w:rPr>
        <w:t>Publications:</w:t>
      </w:r>
      <w:r w:rsidR="004E5FC9">
        <w:rPr>
          <w:b/>
          <w:sz w:val="22"/>
          <w:szCs w:val="22"/>
        </w:rPr>
        <w:t xml:space="preserve"> </w:t>
      </w:r>
      <w:r w:rsidR="004E5FC9">
        <w:rPr>
          <w:bCs/>
          <w:sz w:val="22"/>
          <w:szCs w:val="22"/>
        </w:rPr>
        <w:t xml:space="preserve">including </w:t>
      </w:r>
      <w:r w:rsidR="004E5FC9">
        <w:rPr>
          <w:sz w:val="22"/>
          <w:szCs w:val="22"/>
        </w:rPr>
        <w:t xml:space="preserve">the application of </w:t>
      </w:r>
      <w:hyperlink r:id="rId14" w:history="1">
        <w:r w:rsidR="004E5FC9" w:rsidRPr="00A60636">
          <w:rPr>
            <w:rStyle w:val="Hyperlink"/>
            <w:sz w:val="22"/>
            <w:szCs w:val="22"/>
          </w:rPr>
          <w:t>Bayesian statistics</w:t>
        </w:r>
      </w:hyperlink>
      <w:r w:rsidR="004E5FC9">
        <w:rPr>
          <w:sz w:val="22"/>
          <w:szCs w:val="22"/>
        </w:rPr>
        <w:t xml:space="preserve"> and </w:t>
      </w:r>
      <w:hyperlink r:id="rId15" w:history="1">
        <w:r w:rsidR="004E5FC9" w:rsidRPr="00A60636">
          <w:rPr>
            <w:rStyle w:val="Hyperlink"/>
            <w:sz w:val="22"/>
            <w:szCs w:val="22"/>
          </w:rPr>
          <w:t>DNNs</w:t>
        </w:r>
      </w:hyperlink>
      <w:r w:rsidR="00A4138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Full list of </w:t>
      </w:r>
      <w:r w:rsidR="001B6FCD">
        <w:rPr>
          <w:sz w:val="22"/>
          <w:szCs w:val="22"/>
        </w:rPr>
        <w:t>s</w:t>
      </w:r>
      <w:r w:rsidR="001B6FCD" w:rsidRPr="001B6FCD">
        <w:rPr>
          <w:sz w:val="22"/>
          <w:szCs w:val="22"/>
        </w:rPr>
        <w:t>cientific peer-review papers in top-tier journals</w:t>
      </w:r>
      <w:r w:rsidR="001B6FCD">
        <w:rPr>
          <w:sz w:val="22"/>
          <w:szCs w:val="22"/>
        </w:rPr>
        <w:t xml:space="preserve"> in fields of astrophysics, electrochemistry and computing is </w:t>
      </w:r>
      <w:hyperlink r:id="rId16" w:history="1">
        <w:r w:rsidR="00F262D4" w:rsidRPr="00F262D4">
          <w:rPr>
            <w:rStyle w:val="Hyperlink"/>
            <w:sz w:val="22"/>
            <w:szCs w:val="22"/>
          </w:rPr>
          <w:t>here</w:t>
        </w:r>
      </w:hyperlink>
      <w:r w:rsidR="00F262D4">
        <w:rPr>
          <w:sz w:val="22"/>
          <w:szCs w:val="22"/>
        </w:rPr>
        <w:t>.</w:t>
      </w:r>
    </w:p>
    <w:p w14:paraId="396C55D2" w14:textId="3D0DD898" w:rsidR="00DD6911" w:rsidRPr="00BF393A" w:rsidRDefault="00DD6911" w:rsidP="004E5FC9">
      <w:pPr>
        <w:pStyle w:val="PreformattedText"/>
        <w:numPr>
          <w:ilvl w:val="0"/>
          <w:numId w:val="10"/>
        </w:numPr>
        <w:spacing w:after="120"/>
        <w:rPr>
          <w:sz w:val="22"/>
          <w:szCs w:val="22"/>
        </w:rPr>
      </w:pPr>
      <w:r w:rsidRPr="00BF393A">
        <w:rPr>
          <w:b/>
          <w:sz w:val="22"/>
          <w:szCs w:val="22"/>
        </w:rPr>
        <w:t>Communication</w:t>
      </w:r>
      <w:r w:rsidRPr="00BF393A">
        <w:rPr>
          <w:sz w:val="22"/>
          <w:szCs w:val="22"/>
        </w:rPr>
        <w:t xml:space="preserve"> of </w:t>
      </w:r>
      <w:r w:rsidR="00673866">
        <w:rPr>
          <w:sz w:val="22"/>
          <w:szCs w:val="22"/>
        </w:rPr>
        <w:t xml:space="preserve">the value of </w:t>
      </w:r>
      <w:r w:rsidRPr="007C0793">
        <w:rPr>
          <w:sz w:val="22"/>
          <w:szCs w:val="22"/>
        </w:rPr>
        <w:t>data</w:t>
      </w:r>
      <w:r>
        <w:rPr>
          <w:sz w:val="22"/>
          <w:szCs w:val="22"/>
        </w:rPr>
        <w:t xml:space="preserve"> </w:t>
      </w:r>
      <w:r w:rsidRPr="007C0793">
        <w:rPr>
          <w:sz w:val="22"/>
          <w:szCs w:val="22"/>
        </w:rPr>
        <w:t xml:space="preserve">science to the </w:t>
      </w:r>
      <w:hyperlink r:id="rId17" w:history="1">
        <w:r w:rsidRPr="00F262D4">
          <w:rPr>
            <w:rStyle w:val="Hyperlink"/>
            <w:sz w:val="22"/>
            <w:szCs w:val="22"/>
          </w:rPr>
          <w:t xml:space="preserve">automotive </w:t>
        </w:r>
        <w:r w:rsidR="002808D5" w:rsidRPr="00F262D4">
          <w:rPr>
            <w:rStyle w:val="Hyperlink"/>
            <w:sz w:val="22"/>
            <w:szCs w:val="22"/>
          </w:rPr>
          <w:t>industry</w:t>
        </w:r>
      </w:hyperlink>
      <w:r w:rsidR="002808D5">
        <w:rPr>
          <w:sz w:val="22"/>
          <w:szCs w:val="22"/>
        </w:rPr>
        <w:t xml:space="preserve"> </w:t>
      </w:r>
      <w:r w:rsidR="009A3C48">
        <w:rPr>
          <w:sz w:val="22"/>
          <w:szCs w:val="22"/>
        </w:rPr>
        <w:t xml:space="preserve">and Australia Post (to the BoM) </w:t>
      </w:r>
      <w:r w:rsidR="002808D5">
        <w:rPr>
          <w:sz w:val="22"/>
          <w:szCs w:val="22"/>
        </w:rPr>
        <w:t xml:space="preserve">and on the differences in </w:t>
      </w:r>
      <w:r w:rsidR="005D60F8">
        <w:rPr>
          <w:sz w:val="22"/>
          <w:szCs w:val="22"/>
        </w:rPr>
        <w:t xml:space="preserve">the use of AI </w:t>
      </w:r>
      <w:r w:rsidR="002808D5">
        <w:rPr>
          <w:sz w:val="22"/>
          <w:szCs w:val="22"/>
        </w:rPr>
        <w:t>between China and west</w:t>
      </w:r>
      <w:r w:rsidR="0093184D">
        <w:rPr>
          <w:sz w:val="22"/>
          <w:szCs w:val="22"/>
        </w:rPr>
        <w:t>ern countries</w:t>
      </w:r>
      <w:r w:rsidR="00F262D4">
        <w:rPr>
          <w:sz w:val="22"/>
          <w:szCs w:val="22"/>
        </w:rPr>
        <w:t xml:space="preserve"> (</w:t>
      </w:r>
      <w:hyperlink r:id="rId18" w:history="1">
        <w:r w:rsidR="00F262D4" w:rsidRPr="00F262D4">
          <w:rPr>
            <w:rStyle w:val="Hyperlink"/>
            <w:sz w:val="22"/>
            <w:szCs w:val="22"/>
          </w:rPr>
          <w:t>recent list</w:t>
        </w:r>
      </w:hyperlink>
      <w:r w:rsidR="00F262D4">
        <w:rPr>
          <w:sz w:val="22"/>
          <w:szCs w:val="22"/>
        </w:rPr>
        <w:t>)</w:t>
      </w:r>
      <w:r w:rsidR="002808D5">
        <w:rPr>
          <w:sz w:val="22"/>
          <w:szCs w:val="22"/>
        </w:rPr>
        <w:t>.</w:t>
      </w:r>
    </w:p>
    <w:p w14:paraId="0C253ED2" w14:textId="36857DD6" w:rsidR="00C647F5" w:rsidRPr="00BF393A" w:rsidRDefault="00C647F5" w:rsidP="004E5FC9">
      <w:pPr>
        <w:pStyle w:val="PreformattedText"/>
        <w:numPr>
          <w:ilvl w:val="0"/>
          <w:numId w:val="10"/>
        </w:numPr>
        <w:spacing w:after="120"/>
        <w:rPr>
          <w:sz w:val="22"/>
          <w:szCs w:val="22"/>
        </w:rPr>
      </w:pPr>
      <w:r w:rsidRPr="00BF393A">
        <w:rPr>
          <w:b/>
          <w:bCs/>
          <w:sz w:val="22"/>
          <w:szCs w:val="22"/>
        </w:rPr>
        <w:t>TEDx</w:t>
      </w:r>
      <w:r w:rsidRPr="00BF393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4E5FC9">
        <w:rPr>
          <w:sz w:val="22"/>
          <w:szCs w:val="22"/>
        </w:rPr>
        <w:t xml:space="preserve">Beijing, </w:t>
      </w:r>
      <w:r>
        <w:rPr>
          <w:sz w:val="22"/>
          <w:szCs w:val="22"/>
        </w:rPr>
        <w:t xml:space="preserve">2015) </w:t>
      </w:r>
      <w:r w:rsidR="00685978">
        <w:rPr>
          <w:sz w:val="22"/>
          <w:szCs w:val="22"/>
        </w:rPr>
        <w:t xml:space="preserve">public </w:t>
      </w:r>
      <w:r>
        <w:rPr>
          <w:sz w:val="22"/>
          <w:szCs w:val="22"/>
        </w:rPr>
        <w:t xml:space="preserve">talk on </w:t>
      </w:r>
      <w:r w:rsidR="00F262D4">
        <w:rPr>
          <w:sz w:val="22"/>
          <w:szCs w:val="22"/>
        </w:rPr>
        <w:t xml:space="preserve">mathematics </w:t>
      </w:r>
      <w:r w:rsidR="00FB3706">
        <w:rPr>
          <w:sz w:val="22"/>
          <w:szCs w:val="22"/>
        </w:rPr>
        <w:t>en</w:t>
      </w:r>
      <w:r w:rsidR="00F262D4">
        <w:rPr>
          <w:sz w:val="22"/>
          <w:szCs w:val="22"/>
        </w:rPr>
        <w:t xml:space="preserve">titled </w:t>
      </w:r>
      <w:hyperlink r:id="rId19" w:history="1">
        <w:r w:rsidRPr="00F262D4">
          <w:rPr>
            <w:rStyle w:val="Hyperlink"/>
            <w:sz w:val="22"/>
            <w:szCs w:val="22"/>
          </w:rPr>
          <w:t>“Chaos. Order. Beauty.”</w:t>
        </w:r>
      </w:hyperlink>
    </w:p>
    <w:p w14:paraId="2D174BF6" w14:textId="6F8D5295" w:rsidR="00E718ED" w:rsidRDefault="002704FA" w:rsidP="004E5FC9">
      <w:pPr>
        <w:pStyle w:val="PreformattedText"/>
        <w:numPr>
          <w:ilvl w:val="0"/>
          <w:numId w:val="10"/>
        </w:num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Mentor </w:t>
      </w:r>
      <w:r w:rsidRPr="002704FA">
        <w:rPr>
          <w:bCs/>
          <w:sz w:val="22"/>
          <w:szCs w:val="22"/>
        </w:rPr>
        <w:t xml:space="preserve">in the Betty </w:t>
      </w:r>
      <w:proofErr w:type="spellStart"/>
      <w:r w:rsidRPr="002704FA">
        <w:rPr>
          <w:bCs/>
          <w:sz w:val="22"/>
          <w:szCs w:val="22"/>
        </w:rPr>
        <w:t>Amsden</w:t>
      </w:r>
      <w:proofErr w:type="spellEnd"/>
      <w:r w:rsidRPr="002704FA">
        <w:rPr>
          <w:bCs/>
          <w:sz w:val="22"/>
          <w:szCs w:val="22"/>
        </w:rPr>
        <w:t xml:space="preserve"> AO Mentoring </w:t>
      </w:r>
      <w:hyperlink r:id="rId20" w:history="1">
        <w:r w:rsidRPr="00D6178A">
          <w:rPr>
            <w:rStyle w:val="Hyperlink"/>
            <w:bCs/>
            <w:sz w:val="22"/>
            <w:szCs w:val="22"/>
          </w:rPr>
          <w:t>Program</w:t>
        </w:r>
      </w:hyperlink>
      <w:r>
        <w:rPr>
          <w:b/>
          <w:sz w:val="22"/>
          <w:szCs w:val="22"/>
        </w:rPr>
        <w:t xml:space="preserve"> </w:t>
      </w:r>
      <w:r w:rsidR="00DD6911" w:rsidRPr="00BF393A">
        <w:rPr>
          <w:sz w:val="22"/>
          <w:szCs w:val="22"/>
        </w:rPr>
        <w:t>20</w:t>
      </w:r>
      <w:r>
        <w:rPr>
          <w:sz w:val="22"/>
          <w:szCs w:val="22"/>
        </w:rPr>
        <w:t>20</w:t>
      </w:r>
    </w:p>
    <w:p w14:paraId="74CB656E" w14:textId="2B677420" w:rsidR="009A3C48" w:rsidRPr="009A3C48" w:rsidRDefault="009A3C48" w:rsidP="009A3C48">
      <w:pPr>
        <w:pStyle w:val="PreformattedText"/>
        <w:numPr>
          <w:ilvl w:val="0"/>
          <w:numId w:val="10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External PhD supervisor</w:t>
      </w:r>
      <w:r w:rsidR="00790DE0">
        <w:rPr>
          <w:b/>
          <w:bCs/>
          <w:sz w:val="22"/>
          <w:szCs w:val="22"/>
        </w:rPr>
        <w:t xml:space="preserve"> </w:t>
      </w:r>
      <w:r w:rsidR="00374620">
        <w:rPr>
          <w:sz w:val="22"/>
          <w:szCs w:val="22"/>
        </w:rPr>
        <w:t>(Monash</w:t>
      </w:r>
      <w:r w:rsidR="00374620">
        <w:rPr>
          <w:sz w:val="22"/>
          <w:szCs w:val="22"/>
        </w:rPr>
        <w:t>,</w:t>
      </w:r>
      <w:r w:rsidR="00374620">
        <w:rPr>
          <w:sz w:val="22"/>
          <w:szCs w:val="22"/>
        </w:rPr>
        <w:t xml:space="preserve"> </w:t>
      </w:r>
      <w:r w:rsidR="00374620">
        <w:rPr>
          <w:sz w:val="22"/>
          <w:szCs w:val="22"/>
        </w:rPr>
        <w:t>8/</w:t>
      </w:r>
      <w:r w:rsidR="00374620">
        <w:rPr>
          <w:sz w:val="22"/>
          <w:szCs w:val="22"/>
        </w:rPr>
        <w:t>2019 - present)</w:t>
      </w:r>
      <w:r w:rsidR="00374620">
        <w:rPr>
          <w:sz w:val="22"/>
          <w:szCs w:val="22"/>
        </w:rPr>
        <w:t xml:space="preserve"> </w:t>
      </w:r>
      <w:r w:rsidR="00790DE0">
        <w:rPr>
          <w:sz w:val="22"/>
          <w:szCs w:val="22"/>
        </w:rPr>
        <w:t xml:space="preserve">providing ML expertise to </w:t>
      </w:r>
      <w:r w:rsidR="00D6178A">
        <w:rPr>
          <w:sz w:val="22"/>
          <w:szCs w:val="22"/>
        </w:rPr>
        <w:t xml:space="preserve">PhD </w:t>
      </w:r>
      <w:r w:rsidR="00790DE0">
        <w:rPr>
          <w:sz w:val="22"/>
          <w:szCs w:val="22"/>
        </w:rPr>
        <w:t>candidate</w:t>
      </w:r>
    </w:p>
    <w:sectPr w:rsidR="009A3C48" w:rsidRPr="009A3C48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;宋体">
    <w:altName w:val="PMingLiU"/>
    <w:panose1 w:val="00000000000000000000"/>
    <w:charset w:val="88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682F"/>
    <w:multiLevelType w:val="multilevel"/>
    <w:tmpl w:val="33324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6A668B"/>
    <w:multiLevelType w:val="hybridMultilevel"/>
    <w:tmpl w:val="7744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6310"/>
    <w:multiLevelType w:val="hybridMultilevel"/>
    <w:tmpl w:val="996C333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A7AFB"/>
    <w:multiLevelType w:val="multilevel"/>
    <w:tmpl w:val="8730B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C0AF0"/>
    <w:multiLevelType w:val="hybridMultilevel"/>
    <w:tmpl w:val="7FB4C4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1A3EB8"/>
    <w:multiLevelType w:val="multilevel"/>
    <w:tmpl w:val="B4082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C552A3A"/>
    <w:multiLevelType w:val="multilevel"/>
    <w:tmpl w:val="75002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433791E"/>
    <w:multiLevelType w:val="multilevel"/>
    <w:tmpl w:val="984AC7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D2F1A65"/>
    <w:multiLevelType w:val="multilevel"/>
    <w:tmpl w:val="B810A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1570E87"/>
    <w:multiLevelType w:val="hybridMultilevel"/>
    <w:tmpl w:val="F32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76269"/>
    <w:multiLevelType w:val="hybridMultilevel"/>
    <w:tmpl w:val="B696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E9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bordersDoNotSurroundHeader/>
  <w:bordersDoNotSurroundFooter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9E5"/>
    <w:rsid w:val="00025E72"/>
    <w:rsid w:val="000304D9"/>
    <w:rsid w:val="0003399A"/>
    <w:rsid w:val="00035F5D"/>
    <w:rsid w:val="000364B0"/>
    <w:rsid w:val="0003656D"/>
    <w:rsid w:val="00036B7A"/>
    <w:rsid w:val="00041A67"/>
    <w:rsid w:val="00044AFA"/>
    <w:rsid w:val="00045D13"/>
    <w:rsid w:val="000469C8"/>
    <w:rsid w:val="0005025F"/>
    <w:rsid w:val="00053365"/>
    <w:rsid w:val="00062CF6"/>
    <w:rsid w:val="00062E27"/>
    <w:rsid w:val="000660BD"/>
    <w:rsid w:val="00074604"/>
    <w:rsid w:val="000802A4"/>
    <w:rsid w:val="00084EE2"/>
    <w:rsid w:val="000B3092"/>
    <w:rsid w:val="000C5987"/>
    <w:rsid w:val="000D3345"/>
    <w:rsid w:val="000E4BB5"/>
    <w:rsid w:val="00112F37"/>
    <w:rsid w:val="001377B1"/>
    <w:rsid w:val="0015711B"/>
    <w:rsid w:val="00161209"/>
    <w:rsid w:val="00167FEF"/>
    <w:rsid w:val="0018042C"/>
    <w:rsid w:val="00181406"/>
    <w:rsid w:val="00186143"/>
    <w:rsid w:val="0019066E"/>
    <w:rsid w:val="001A025F"/>
    <w:rsid w:val="001A33F8"/>
    <w:rsid w:val="001A7BF5"/>
    <w:rsid w:val="001B6FCD"/>
    <w:rsid w:val="001B71A4"/>
    <w:rsid w:val="001C2703"/>
    <w:rsid w:val="001C6D6F"/>
    <w:rsid w:val="001D37A8"/>
    <w:rsid w:val="001D5A04"/>
    <w:rsid w:val="001D625B"/>
    <w:rsid w:val="001E092B"/>
    <w:rsid w:val="001E5507"/>
    <w:rsid w:val="001E645A"/>
    <w:rsid w:val="001F606F"/>
    <w:rsid w:val="0020164D"/>
    <w:rsid w:val="00216A04"/>
    <w:rsid w:val="00236F7C"/>
    <w:rsid w:val="002513C3"/>
    <w:rsid w:val="00253C6F"/>
    <w:rsid w:val="00264608"/>
    <w:rsid w:val="002704FA"/>
    <w:rsid w:val="002808D5"/>
    <w:rsid w:val="00287743"/>
    <w:rsid w:val="00291EED"/>
    <w:rsid w:val="00295C05"/>
    <w:rsid w:val="002A1754"/>
    <w:rsid w:val="002A3848"/>
    <w:rsid w:val="002B2CA7"/>
    <w:rsid w:val="002B34AE"/>
    <w:rsid w:val="002B6222"/>
    <w:rsid w:val="002C0217"/>
    <w:rsid w:val="002C21ED"/>
    <w:rsid w:val="002F3CDC"/>
    <w:rsid w:val="00300C11"/>
    <w:rsid w:val="00303822"/>
    <w:rsid w:val="0030708E"/>
    <w:rsid w:val="00311DAC"/>
    <w:rsid w:val="003222B1"/>
    <w:rsid w:val="0032752A"/>
    <w:rsid w:val="00362A59"/>
    <w:rsid w:val="00374620"/>
    <w:rsid w:val="00377870"/>
    <w:rsid w:val="003873C6"/>
    <w:rsid w:val="00391631"/>
    <w:rsid w:val="003B0C33"/>
    <w:rsid w:val="003C18F1"/>
    <w:rsid w:val="003C7397"/>
    <w:rsid w:val="003D586B"/>
    <w:rsid w:val="003E66C3"/>
    <w:rsid w:val="003E67D2"/>
    <w:rsid w:val="003E719A"/>
    <w:rsid w:val="003F078D"/>
    <w:rsid w:val="00402DF0"/>
    <w:rsid w:val="00402F8D"/>
    <w:rsid w:val="00421E35"/>
    <w:rsid w:val="00424A87"/>
    <w:rsid w:val="00426790"/>
    <w:rsid w:val="004310DE"/>
    <w:rsid w:val="004358D1"/>
    <w:rsid w:val="00442BE8"/>
    <w:rsid w:val="0044728E"/>
    <w:rsid w:val="004550FA"/>
    <w:rsid w:val="00475BCF"/>
    <w:rsid w:val="00485757"/>
    <w:rsid w:val="00487A4C"/>
    <w:rsid w:val="00490797"/>
    <w:rsid w:val="00491BB9"/>
    <w:rsid w:val="0049257C"/>
    <w:rsid w:val="00493659"/>
    <w:rsid w:val="00493789"/>
    <w:rsid w:val="00495B56"/>
    <w:rsid w:val="00497CAC"/>
    <w:rsid w:val="004A3F0E"/>
    <w:rsid w:val="004A54F9"/>
    <w:rsid w:val="004A7A5B"/>
    <w:rsid w:val="004D4EC6"/>
    <w:rsid w:val="004D637D"/>
    <w:rsid w:val="004E2251"/>
    <w:rsid w:val="004E5FC9"/>
    <w:rsid w:val="004F553C"/>
    <w:rsid w:val="004F71EC"/>
    <w:rsid w:val="00505883"/>
    <w:rsid w:val="00505CF5"/>
    <w:rsid w:val="00506465"/>
    <w:rsid w:val="0052706D"/>
    <w:rsid w:val="00540108"/>
    <w:rsid w:val="005454DA"/>
    <w:rsid w:val="00551B49"/>
    <w:rsid w:val="00582E89"/>
    <w:rsid w:val="00591536"/>
    <w:rsid w:val="005933CF"/>
    <w:rsid w:val="005A077B"/>
    <w:rsid w:val="005A31D5"/>
    <w:rsid w:val="005B0FF6"/>
    <w:rsid w:val="005B18B3"/>
    <w:rsid w:val="005B44B5"/>
    <w:rsid w:val="005B5DDF"/>
    <w:rsid w:val="005B6CE9"/>
    <w:rsid w:val="005C5743"/>
    <w:rsid w:val="005C6877"/>
    <w:rsid w:val="005D1497"/>
    <w:rsid w:val="005D60F8"/>
    <w:rsid w:val="005E13AD"/>
    <w:rsid w:val="005E5F10"/>
    <w:rsid w:val="00610BBB"/>
    <w:rsid w:val="006208D7"/>
    <w:rsid w:val="0064757D"/>
    <w:rsid w:val="00650760"/>
    <w:rsid w:val="00651504"/>
    <w:rsid w:val="0065390C"/>
    <w:rsid w:val="006639DC"/>
    <w:rsid w:val="006654D8"/>
    <w:rsid w:val="00673866"/>
    <w:rsid w:val="00681961"/>
    <w:rsid w:val="00685978"/>
    <w:rsid w:val="00690205"/>
    <w:rsid w:val="00691A7D"/>
    <w:rsid w:val="0069485F"/>
    <w:rsid w:val="006964B3"/>
    <w:rsid w:val="006A02D4"/>
    <w:rsid w:val="006A22C7"/>
    <w:rsid w:val="006A6BCD"/>
    <w:rsid w:val="006B3C1B"/>
    <w:rsid w:val="006C5ABD"/>
    <w:rsid w:val="006D0914"/>
    <w:rsid w:val="006D3EB2"/>
    <w:rsid w:val="006D614B"/>
    <w:rsid w:val="00710E5D"/>
    <w:rsid w:val="0071247A"/>
    <w:rsid w:val="0071643B"/>
    <w:rsid w:val="007217D0"/>
    <w:rsid w:val="00733960"/>
    <w:rsid w:val="00737984"/>
    <w:rsid w:val="00750238"/>
    <w:rsid w:val="00757552"/>
    <w:rsid w:val="007611BF"/>
    <w:rsid w:val="00764748"/>
    <w:rsid w:val="00766CF5"/>
    <w:rsid w:val="0076760D"/>
    <w:rsid w:val="007711A9"/>
    <w:rsid w:val="00773731"/>
    <w:rsid w:val="00776CE9"/>
    <w:rsid w:val="00785FF3"/>
    <w:rsid w:val="0078727B"/>
    <w:rsid w:val="00790DE0"/>
    <w:rsid w:val="007958C2"/>
    <w:rsid w:val="007A02CF"/>
    <w:rsid w:val="007A35CB"/>
    <w:rsid w:val="007B1175"/>
    <w:rsid w:val="007B1D7A"/>
    <w:rsid w:val="007D7C7E"/>
    <w:rsid w:val="007F4F22"/>
    <w:rsid w:val="00815834"/>
    <w:rsid w:val="008462D1"/>
    <w:rsid w:val="00857180"/>
    <w:rsid w:val="0086667E"/>
    <w:rsid w:val="0086682E"/>
    <w:rsid w:val="008710DB"/>
    <w:rsid w:val="00871144"/>
    <w:rsid w:val="008930DD"/>
    <w:rsid w:val="008A1501"/>
    <w:rsid w:val="008A45A5"/>
    <w:rsid w:val="008C2F9B"/>
    <w:rsid w:val="008C7FFC"/>
    <w:rsid w:val="00905294"/>
    <w:rsid w:val="0090541E"/>
    <w:rsid w:val="00905CE0"/>
    <w:rsid w:val="00916007"/>
    <w:rsid w:val="00922BE9"/>
    <w:rsid w:val="00930020"/>
    <w:rsid w:val="009304DD"/>
    <w:rsid w:val="0093184D"/>
    <w:rsid w:val="009427BA"/>
    <w:rsid w:val="0095384E"/>
    <w:rsid w:val="009605AF"/>
    <w:rsid w:val="00961C2E"/>
    <w:rsid w:val="00962D98"/>
    <w:rsid w:val="00962EC8"/>
    <w:rsid w:val="0096437F"/>
    <w:rsid w:val="00973C8C"/>
    <w:rsid w:val="00980239"/>
    <w:rsid w:val="00982F21"/>
    <w:rsid w:val="0098638F"/>
    <w:rsid w:val="0099311B"/>
    <w:rsid w:val="00994073"/>
    <w:rsid w:val="009A054D"/>
    <w:rsid w:val="009A3C48"/>
    <w:rsid w:val="009A6FE6"/>
    <w:rsid w:val="009A76FB"/>
    <w:rsid w:val="009B19F3"/>
    <w:rsid w:val="009D5DD9"/>
    <w:rsid w:val="009D5F37"/>
    <w:rsid w:val="009D6A95"/>
    <w:rsid w:val="009F4B8D"/>
    <w:rsid w:val="009F4E2F"/>
    <w:rsid w:val="00A076FC"/>
    <w:rsid w:val="00A1050E"/>
    <w:rsid w:val="00A10F00"/>
    <w:rsid w:val="00A17683"/>
    <w:rsid w:val="00A210FF"/>
    <w:rsid w:val="00A229ED"/>
    <w:rsid w:val="00A333CD"/>
    <w:rsid w:val="00A37E33"/>
    <w:rsid w:val="00A4138F"/>
    <w:rsid w:val="00A46B90"/>
    <w:rsid w:val="00A4760B"/>
    <w:rsid w:val="00A55AF2"/>
    <w:rsid w:val="00A60636"/>
    <w:rsid w:val="00A63A0F"/>
    <w:rsid w:val="00A67AF8"/>
    <w:rsid w:val="00A8389B"/>
    <w:rsid w:val="00AA489D"/>
    <w:rsid w:val="00AA5051"/>
    <w:rsid w:val="00AA53B4"/>
    <w:rsid w:val="00AB6ABE"/>
    <w:rsid w:val="00AC5F14"/>
    <w:rsid w:val="00AC7214"/>
    <w:rsid w:val="00AD11E0"/>
    <w:rsid w:val="00AD2B4C"/>
    <w:rsid w:val="00AD382E"/>
    <w:rsid w:val="00B02F9D"/>
    <w:rsid w:val="00B1159F"/>
    <w:rsid w:val="00B214C5"/>
    <w:rsid w:val="00B378E8"/>
    <w:rsid w:val="00B51FCF"/>
    <w:rsid w:val="00B55D59"/>
    <w:rsid w:val="00B637E7"/>
    <w:rsid w:val="00B741A7"/>
    <w:rsid w:val="00B76D78"/>
    <w:rsid w:val="00B77306"/>
    <w:rsid w:val="00B848AA"/>
    <w:rsid w:val="00B93F9C"/>
    <w:rsid w:val="00B96EC1"/>
    <w:rsid w:val="00BB1B16"/>
    <w:rsid w:val="00BB6554"/>
    <w:rsid w:val="00BD2822"/>
    <w:rsid w:val="00BE06C9"/>
    <w:rsid w:val="00BE2EC7"/>
    <w:rsid w:val="00BF23AC"/>
    <w:rsid w:val="00C10869"/>
    <w:rsid w:val="00C257A2"/>
    <w:rsid w:val="00C36551"/>
    <w:rsid w:val="00C36A4B"/>
    <w:rsid w:val="00C376DD"/>
    <w:rsid w:val="00C42852"/>
    <w:rsid w:val="00C43BC1"/>
    <w:rsid w:val="00C56123"/>
    <w:rsid w:val="00C62208"/>
    <w:rsid w:val="00C647F5"/>
    <w:rsid w:val="00C7721F"/>
    <w:rsid w:val="00C82413"/>
    <w:rsid w:val="00C84582"/>
    <w:rsid w:val="00C9280A"/>
    <w:rsid w:val="00CB3D68"/>
    <w:rsid w:val="00CB685A"/>
    <w:rsid w:val="00CC6F90"/>
    <w:rsid w:val="00CD4BF8"/>
    <w:rsid w:val="00CE5444"/>
    <w:rsid w:val="00CF483B"/>
    <w:rsid w:val="00D00CF5"/>
    <w:rsid w:val="00D13781"/>
    <w:rsid w:val="00D26709"/>
    <w:rsid w:val="00D364C3"/>
    <w:rsid w:val="00D4721C"/>
    <w:rsid w:val="00D5206C"/>
    <w:rsid w:val="00D54978"/>
    <w:rsid w:val="00D57138"/>
    <w:rsid w:val="00D6178A"/>
    <w:rsid w:val="00D65295"/>
    <w:rsid w:val="00D70562"/>
    <w:rsid w:val="00D71D8C"/>
    <w:rsid w:val="00D7257D"/>
    <w:rsid w:val="00D73A79"/>
    <w:rsid w:val="00D7792E"/>
    <w:rsid w:val="00D80FC1"/>
    <w:rsid w:val="00D82388"/>
    <w:rsid w:val="00D86F57"/>
    <w:rsid w:val="00D90CC6"/>
    <w:rsid w:val="00D910A1"/>
    <w:rsid w:val="00DA1A55"/>
    <w:rsid w:val="00DC62EB"/>
    <w:rsid w:val="00DC77EB"/>
    <w:rsid w:val="00DD6911"/>
    <w:rsid w:val="00DD6D38"/>
    <w:rsid w:val="00DE2461"/>
    <w:rsid w:val="00E05420"/>
    <w:rsid w:val="00E0548C"/>
    <w:rsid w:val="00E156B9"/>
    <w:rsid w:val="00E31A41"/>
    <w:rsid w:val="00E4027D"/>
    <w:rsid w:val="00E608C4"/>
    <w:rsid w:val="00E62A54"/>
    <w:rsid w:val="00E710D8"/>
    <w:rsid w:val="00E718ED"/>
    <w:rsid w:val="00E74B79"/>
    <w:rsid w:val="00E80B86"/>
    <w:rsid w:val="00E874EF"/>
    <w:rsid w:val="00EA6F00"/>
    <w:rsid w:val="00EA731E"/>
    <w:rsid w:val="00EB3B14"/>
    <w:rsid w:val="00ED2278"/>
    <w:rsid w:val="00ED747E"/>
    <w:rsid w:val="00F0097C"/>
    <w:rsid w:val="00F024BC"/>
    <w:rsid w:val="00F07C08"/>
    <w:rsid w:val="00F21D20"/>
    <w:rsid w:val="00F25AF0"/>
    <w:rsid w:val="00F262D4"/>
    <w:rsid w:val="00F35141"/>
    <w:rsid w:val="00F35F95"/>
    <w:rsid w:val="00F40706"/>
    <w:rsid w:val="00F44010"/>
    <w:rsid w:val="00F45157"/>
    <w:rsid w:val="00F61D90"/>
    <w:rsid w:val="00F64555"/>
    <w:rsid w:val="00F7111D"/>
    <w:rsid w:val="00F759E5"/>
    <w:rsid w:val="00F802E5"/>
    <w:rsid w:val="00F85C21"/>
    <w:rsid w:val="00F94F26"/>
    <w:rsid w:val="00FA0628"/>
    <w:rsid w:val="00FB17FB"/>
    <w:rsid w:val="00FB3706"/>
    <w:rsid w:val="00FB6ED2"/>
    <w:rsid w:val="00FB7F7F"/>
    <w:rsid w:val="00FC1D8B"/>
    <w:rsid w:val="00FC3717"/>
    <w:rsid w:val="00FC41A8"/>
    <w:rsid w:val="00FC5FF0"/>
    <w:rsid w:val="00FC69F0"/>
    <w:rsid w:val="00FC7071"/>
    <w:rsid w:val="00FD06CB"/>
    <w:rsid w:val="00FD41DD"/>
    <w:rsid w:val="00FE1EB6"/>
    <w:rsid w:val="00FE3FEF"/>
    <w:rsid w:val="00FF32F6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6559B7"/>
  <w15:docId w15:val="{1D279676-F908-4E95-B698-2391844B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FreeSans"/>
        <w:sz w:val="24"/>
        <w:szCs w:val="24"/>
        <w:lang w:val="en-A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;宋体" w:hAnsi="Times New Roman" w:cs="Mangal"/>
      <w:color w:val="00000A"/>
      <w:lang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3z0">
    <w:name w:val="WW8Num3z0"/>
    <w:rPr>
      <w:rFonts w:ascii="Symbol" w:eastAsia="Times New Roman" w:hAnsi="Symbol" w:cs="Symbol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  <w:sz w:val="22"/>
      <w:szCs w:val="22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  <w:sz w:val="22"/>
      <w:szCs w:val="22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sz w:val="22"/>
      <w:szCs w:val="22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  <w:sz w:val="22"/>
      <w:szCs w:val="22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  <w:sz w:val="22"/>
      <w:szCs w:val="22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  <w:sz w:val="22"/>
      <w:szCs w:val="22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sz w:val="22"/>
      <w:szCs w:val="22"/>
    </w:rPr>
  </w:style>
  <w:style w:type="character" w:customStyle="1" w:styleId="ListLabel14">
    <w:name w:val="ListLabel 14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FreeSans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reformattedText">
    <w:name w:val="Preformatted Text"/>
    <w:basedOn w:val="Normal"/>
    <w:rPr>
      <w:rFonts w:eastAsia="Times New Roman" w:cs="Times New Roman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character" w:styleId="Hyperlink">
    <w:name w:val="Hyperlink"/>
    <w:basedOn w:val="DefaultParagraphFont"/>
    <w:uiPriority w:val="99"/>
    <w:unhideWhenUsed/>
    <w:rsid w:val="003E6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D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A06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6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arethkennedy" TargetMode="External"/><Relationship Id="rId13" Type="http://schemas.openxmlformats.org/officeDocument/2006/relationships/hyperlink" Target="http://www.garethkennedy.net/MECSim.html" TargetMode="External"/><Relationship Id="rId18" Type="http://schemas.openxmlformats.org/officeDocument/2006/relationships/hyperlink" Target="http://garethkennedy.net/aboutm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gfk\Jobs\2019_Gigs\au.linkedin.com\in\garethkennedy" TargetMode="External"/><Relationship Id="rId12" Type="http://schemas.openxmlformats.org/officeDocument/2006/relationships/hyperlink" Target="https://github.com/underworldcode/underworld2" TargetMode="External"/><Relationship Id="rId17" Type="http://schemas.openxmlformats.org/officeDocument/2006/relationships/hyperlink" Target="https://youtu.be/Lj_qGe7S1cg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ethkennedy.net/Publications.html" TargetMode="External"/><Relationship Id="rId20" Type="http://schemas.openxmlformats.org/officeDocument/2006/relationships/hyperlink" Target="https://www.monash.edu/about/mentoring/betty-amsden-alumni-mentorin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reth.f.kennedy@gmail.com" TargetMode="External"/><Relationship Id="rId11" Type="http://schemas.openxmlformats.org/officeDocument/2006/relationships/hyperlink" Target="https://www.msxi.com/en_au/news/msx-international-announces-strategic-investment-in-mcon-group/" TargetMode="External"/><Relationship Id="rId5" Type="http://schemas.openxmlformats.org/officeDocument/2006/relationships/hyperlink" Target="http://www.garethkennedy.net" TargetMode="External"/><Relationship Id="rId15" Type="http://schemas.openxmlformats.org/officeDocument/2006/relationships/hyperlink" Target="https://pubs.acs.org/doi/10.1021/acs.analchem.9b01891" TargetMode="External"/><Relationship Id="rId10" Type="http://schemas.openxmlformats.org/officeDocument/2006/relationships/hyperlink" Target="https://studyrmit.online/ppc/master-data-science" TargetMode="External"/><Relationship Id="rId19" Type="http://schemas.openxmlformats.org/officeDocument/2006/relationships/hyperlink" Target="https://youtu.be/MzFHPyURI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good.ai/" TargetMode="External"/><Relationship Id="rId14" Type="http://schemas.openxmlformats.org/officeDocument/2006/relationships/hyperlink" Target="https://pubs.acs.org/doi/10.1021/acs.analchem.9b001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 Gareth Kennedy</vt:lpstr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 Gareth Kennedy</dc:title>
  <dc:creator>Gareth</dc:creator>
  <cp:lastModifiedBy>Gareth Kennedy</cp:lastModifiedBy>
  <cp:revision>198</cp:revision>
  <cp:lastPrinted>2019-03-15T01:59:00Z</cp:lastPrinted>
  <dcterms:created xsi:type="dcterms:W3CDTF">2019-02-08T10:54:00Z</dcterms:created>
  <dcterms:modified xsi:type="dcterms:W3CDTF">2020-10-23T12:31:00Z</dcterms:modified>
  <dc:language>en-AU</dc:language>
</cp:coreProperties>
</file>